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61" w:rsidRPr="00703561" w:rsidRDefault="00703561" w:rsidP="0070356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703561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Телефони довіри</w:t>
      </w:r>
    </w:p>
    <w:tbl>
      <w:tblPr>
        <w:tblW w:w="9218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8"/>
        <w:gridCol w:w="2710"/>
      </w:tblGrid>
      <w:tr w:rsidR="00703561" w:rsidRPr="00703561" w:rsidTr="00703561">
        <w:trPr>
          <w:trHeight w:val="150"/>
        </w:trPr>
        <w:tc>
          <w:tcPr>
            <w:tcW w:w="6497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6F1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 </w:t>
            </w:r>
          </w:p>
          <w:p w:rsidR="00703561" w:rsidRPr="00703561" w:rsidRDefault="00703561" w:rsidP="00703561">
            <w:pPr>
              <w:spacing w:before="150"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Національна дитяча «гаряча лінія»</w:t>
            </w:r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6F1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0 800 500 225 або 116 111 (з мобільного);</w:t>
            </w:r>
          </w:p>
        </w:tc>
      </w:tr>
      <w:tr w:rsidR="00703561" w:rsidRPr="00703561" w:rsidTr="00703561">
        <w:trPr>
          <w:trHeight w:val="420"/>
        </w:trPr>
        <w:tc>
          <w:tcPr>
            <w:tcW w:w="6497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proofErr w:type="spellStart"/>
            <w:r w:rsidRPr="00703561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Кол</w:t>
            </w:r>
            <w:proofErr w:type="spellEnd"/>
            <w:r w:rsidRPr="00703561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-центри Міністерства соціальної політики з питань протидії торгівлі людьми</w:t>
            </w:r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1578</w:t>
            </w:r>
          </w:p>
          <w:p w:rsidR="00703561" w:rsidRPr="00703561" w:rsidRDefault="00703561" w:rsidP="00703561">
            <w:pPr>
              <w:spacing w:before="150"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703561" w:rsidRPr="00703561" w:rsidTr="00703561">
        <w:trPr>
          <w:trHeight w:val="150"/>
        </w:trPr>
        <w:tc>
          <w:tcPr>
            <w:tcW w:w="6497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1EE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proofErr w:type="spellStart"/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Кол</w:t>
            </w:r>
            <w:proofErr w:type="spellEnd"/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-центри Міністерства соціальної політики з питань протидії насильству</w:t>
            </w:r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1EE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1588</w:t>
            </w:r>
          </w:p>
        </w:tc>
      </w:tr>
      <w:tr w:rsidR="00703561" w:rsidRPr="00703561" w:rsidTr="00703561">
        <w:trPr>
          <w:trHeight w:val="600"/>
        </w:trPr>
        <w:tc>
          <w:tcPr>
            <w:tcW w:w="6497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Національна безкоштовна гаряча лінія з протидії торгівлі людьми (Сайт: </w:t>
            </w:r>
            <w:hyperlink r:id="rId4" w:history="1">
              <w:r w:rsidRPr="00703561">
                <w:rPr>
                  <w:rFonts w:ascii="inherit" w:eastAsia="Times New Roman" w:hAnsi="inherit" w:cs="Times New Roman"/>
                  <w:color w:val="337AB7"/>
                  <w:sz w:val="21"/>
                  <w:szCs w:val="21"/>
                  <w:u w:val="single"/>
                  <w:bdr w:val="none" w:sz="0" w:space="0" w:color="auto" w:frame="1"/>
                  <w:lang w:eastAsia="uk-UA"/>
                </w:rPr>
                <w:t>https://www.527.org.ua/</w:t>
              </w:r>
            </w:hyperlink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)</w:t>
            </w:r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0 800 505 501 або 527;</w:t>
            </w:r>
          </w:p>
        </w:tc>
      </w:tr>
      <w:tr w:rsidR="00703561" w:rsidRPr="00703561" w:rsidTr="00703561">
        <w:trPr>
          <w:trHeight w:val="570"/>
        </w:trPr>
        <w:tc>
          <w:tcPr>
            <w:tcW w:w="6497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6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Урядова гаряча лінія з попередження домашнього насильства</w:t>
            </w:r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6F0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1547</w:t>
            </w:r>
          </w:p>
        </w:tc>
      </w:tr>
      <w:tr w:rsidR="00703561" w:rsidRPr="00703561" w:rsidTr="00703561">
        <w:trPr>
          <w:trHeight w:val="240"/>
        </w:trPr>
        <w:tc>
          <w:tcPr>
            <w:tcW w:w="6497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 xml:space="preserve">Гаряча телефонна лінія щодо </w:t>
            </w:r>
            <w:proofErr w:type="spellStart"/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булінгу</w:t>
            </w:r>
            <w:proofErr w:type="spellEnd"/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116000</w:t>
            </w:r>
          </w:p>
        </w:tc>
      </w:tr>
      <w:tr w:rsidR="00703561" w:rsidRPr="00703561" w:rsidTr="00703561">
        <w:trPr>
          <w:trHeight w:val="840"/>
        </w:trPr>
        <w:tc>
          <w:tcPr>
            <w:tcW w:w="6497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BF3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Гаряча лінія з протидії насильству</w:t>
            </w:r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BF3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116 123 або 0 800 500 335</w:t>
            </w:r>
          </w:p>
        </w:tc>
      </w:tr>
      <w:tr w:rsidR="00703561" w:rsidRPr="00703561" w:rsidTr="00703561">
        <w:trPr>
          <w:trHeight w:val="705"/>
        </w:trPr>
        <w:tc>
          <w:tcPr>
            <w:tcW w:w="6497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Гаряча лінія Уповноваженого Верховної Ради України з прав людини</w:t>
            </w:r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0 800 501 720;</w:t>
            </w:r>
          </w:p>
        </w:tc>
      </w:tr>
      <w:tr w:rsidR="00703561" w:rsidRPr="00703561" w:rsidTr="00703561">
        <w:trPr>
          <w:trHeight w:val="675"/>
        </w:trPr>
        <w:tc>
          <w:tcPr>
            <w:tcW w:w="6497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9F3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Уповноважений Президента України з прав дитини</w:t>
            </w:r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9F3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044 255 76 75</w:t>
            </w:r>
          </w:p>
        </w:tc>
      </w:tr>
      <w:tr w:rsidR="00703561" w:rsidRPr="00703561" w:rsidTr="00703561">
        <w:trPr>
          <w:trHeight w:val="975"/>
        </w:trPr>
        <w:tc>
          <w:tcPr>
            <w:tcW w:w="6497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Єдиний контакт-центр безоплатної правової допомоги (Сайт: </w:t>
            </w:r>
            <w:hyperlink r:id="rId5" w:history="1">
              <w:r w:rsidRPr="00703561">
                <w:rPr>
                  <w:rFonts w:ascii="inherit" w:eastAsia="Times New Roman" w:hAnsi="inherit" w:cs="Times New Roman"/>
                  <w:color w:val="337AB7"/>
                  <w:sz w:val="21"/>
                  <w:szCs w:val="21"/>
                  <w:u w:val="single"/>
                  <w:bdr w:val="none" w:sz="0" w:space="0" w:color="auto" w:frame="1"/>
                  <w:lang w:eastAsia="uk-UA"/>
                </w:rPr>
                <w:t>https://www.legalaid.gov.ua/</w:t>
              </w:r>
            </w:hyperlink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0 800 213 103;</w:t>
            </w:r>
          </w:p>
        </w:tc>
      </w:tr>
      <w:tr w:rsidR="00703561" w:rsidRPr="00703561" w:rsidTr="00703561">
        <w:trPr>
          <w:trHeight w:val="735"/>
        </w:trPr>
        <w:tc>
          <w:tcPr>
            <w:tcW w:w="6497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9EF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 xml:space="preserve">Національна дитяча «гаряча лінія» Центру «Ла </w:t>
            </w:r>
            <w:proofErr w:type="spellStart"/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Страда</w:t>
            </w:r>
            <w:proofErr w:type="spellEnd"/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-Україна»</w:t>
            </w:r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9EF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0 800 500 333;</w:t>
            </w:r>
          </w:p>
        </w:tc>
      </w:tr>
      <w:tr w:rsidR="00703561" w:rsidRPr="00703561" w:rsidTr="00703561">
        <w:trPr>
          <w:trHeight w:val="1215"/>
        </w:trPr>
        <w:tc>
          <w:tcPr>
            <w:tcW w:w="6497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 xml:space="preserve">Чат </w:t>
            </w:r>
            <w:proofErr w:type="spellStart"/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>Теlegram</w:t>
            </w:r>
            <w:proofErr w:type="spellEnd"/>
            <w:r w:rsidRPr="0070356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uk-UA"/>
              </w:rPr>
              <w:t xml:space="preserve"> Національної гарячої лінії з попередження домашнього насильства, торгівлі людьми та ґендерної дискримінації https://t.me/NHL116123 або ввівши у пошуку NHL116123.</w:t>
            </w:r>
          </w:p>
        </w:tc>
        <w:tc>
          <w:tcPr>
            <w:tcW w:w="2706" w:type="dxa"/>
            <w:tcBorders>
              <w:top w:val="single" w:sz="6" w:space="0" w:color="DDDDDD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03561" w:rsidRPr="00703561" w:rsidRDefault="00703561" w:rsidP="00703561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uk-UA"/>
              </w:rPr>
            </w:pPr>
          </w:p>
        </w:tc>
      </w:tr>
    </w:tbl>
    <w:p w:rsidR="0048180F" w:rsidRDefault="0048180F">
      <w:bookmarkStart w:id="0" w:name="_GoBack"/>
      <w:bookmarkEnd w:id="0"/>
    </w:p>
    <w:sectPr w:rsidR="004818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61"/>
    <w:rsid w:val="0048180F"/>
    <w:rsid w:val="0070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2D"/>
  <w15:chartTrackingRefBased/>
  <w15:docId w15:val="{3DF8F66E-FB30-4C59-ADCB-4B82BB6D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3561"/>
    <w:rPr>
      <w:b/>
      <w:bCs/>
    </w:rPr>
  </w:style>
  <w:style w:type="paragraph" w:styleId="a4">
    <w:name w:val="Normal (Web)"/>
    <w:basedOn w:val="a"/>
    <w:uiPriority w:val="99"/>
    <w:semiHidden/>
    <w:unhideWhenUsed/>
    <w:rsid w:val="0070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703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4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%3A%2F%2Fwww.legalaid.gov.ua%2F&amp;sa=D&amp;sntz=1&amp;usg=AFQjCNG4dmJSLBzkjBwvEY6t0p0Am7Q5_A" TargetMode="External"/><Relationship Id="rId4" Type="http://schemas.openxmlformats.org/officeDocument/2006/relationships/hyperlink" Target="https://www.google.com/url?q=https%3A%2F%2Fwww.527.org.ua%2F&amp;sa=D&amp;sntz=1&amp;usg=AFQjCNFGgmiQYHxFDGhoJQGQm1zJV2qhz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2025-04-03T16:09:00Z</cp:lastPrinted>
  <dcterms:created xsi:type="dcterms:W3CDTF">2025-04-03T15:43:00Z</dcterms:created>
  <dcterms:modified xsi:type="dcterms:W3CDTF">2025-04-03T16:10:00Z</dcterms:modified>
</cp:coreProperties>
</file>