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81" w:rsidRPr="00226E81" w:rsidRDefault="007A2281" w:rsidP="00226E81">
      <w:pPr>
        <w:spacing w:after="0" w:line="240" w:lineRule="auto"/>
        <w:jc w:val="center"/>
        <w:rPr>
          <w:rFonts w:ascii="Times New Roman" w:eastAsia="Times New Roman" w:hAnsi="Times New Roman" w:cs="Times New Roman"/>
          <w:color w:val="333333"/>
          <w:sz w:val="40"/>
          <w:szCs w:val="40"/>
          <w:lang w:eastAsia="uk-UA"/>
        </w:rPr>
      </w:pPr>
      <w:r w:rsidRPr="00226E81">
        <w:rPr>
          <w:rFonts w:ascii="Times New Roman" w:eastAsia="Times New Roman" w:hAnsi="Times New Roman" w:cs="Times New Roman"/>
          <w:b/>
          <w:bCs/>
          <w:color w:val="333333"/>
          <w:sz w:val="40"/>
          <w:szCs w:val="40"/>
          <w:bdr w:val="none" w:sz="0" w:space="0" w:color="auto" w:frame="1"/>
          <w:lang w:eastAsia="uk-UA"/>
        </w:rPr>
        <w:t>Звіт директора  Буцнівського ліцею Романа Коляси</w:t>
      </w:r>
    </w:p>
    <w:p w:rsidR="007A2281" w:rsidRPr="007A2281" w:rsidRDefault="007A2281" w:rsidP="00226E81">
      <w:pPr>
        <w:spacing w:before="225" w:after="225" w:line="240" w:lineRule="auto"/>
        <w:jc w:val="center"/>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ЗА 2023-2024 Н. Р.</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ШАНОВНІ КОЛЕГИ, БАТЬКИ, УЧНІ!</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00226E81">
        <w:rPr>
          <w:rFonts w:ascii="Times New Roman" w:eastAsia="Times New Roman" w:hAnsi="Times New Roman" w:cs="Times New Roman"/>
          <w:color w:val="333333"/>
          <w:sz w:val="28"/>
          <w:szCs w:val="28"/>
          <w:lang w:eastAsia="uk-UA"/>
        </w:rPr>
        <w:tab/>
      </w:r>
      <w:r w:rsidRPr="007A2281">
        <w:rPr>
          <w:rFonts w:ascii="Times New Roman" w:eastAsia="Times New Roman" w:hAnsi="Times New Roman" w:cs="Times New Roman"/>
          <w:color w:val="333333"/>
          <w:sz w:val="28"/>
          <w:szCs w:val="28"/>
          <w:bdr w:val="none" w:sz="0" w:space="0" w:color="auto" w:frame="1"/>
          <w:lang w:eastAsia="uk-UA"/>
        </w:rPr>
        <w:t>Закінчився складний 2023-2024 навчальний рік, рік, який знову проходив  в умовах повномасштабної війни проти країни агресора.</w:t>
      </w:r>
      <w:r>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Сьогодні на звітних зборах, які вже стали традиційними, ми підведемо підсумки у роботі колективу закладу освіти, учнів та й безпосередньо директора на посаді протягом 2023/2024 н.р..</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відповідності до функціональни</w:t>
      </w:r>
      <w:r w:rsidR="00226E81">
        <w:rPr>
          <w:rFonts w:ascii="Times New Roman" w:eastAsia="Times New Roman" w:hAnsi="Times New Roman" w:cs="Times New Roman"/>
          <w:color w:val="333333"/>
          <w:sz w:val="28"/>
          <w:szCs w:val="28"/>
          <w:bdr w:val="none" w:sz="0" w:space="0" w:color="auto" w:frame="1"/>
          <w:lang w:eastAsia="uk-UA"/>
        </w:rPr>
        <w:t>х обов’язків та на виконання п.</w:t>
      </w:r>
      <w:r w:rsidRPr="007A2281">
        <w:rPr>
          <w:rFonts w:ascii="Times New Roman" w:eastAsia="Times New Roman" w:hAnsi="Times New Roman" w:cs="Times New Roman"/>
          <w:color w:val="333333"/>
          <w:sz w:val="28"/>
          <w:szCs w:val="28"/>
          <w:bdr w:val="none" w:sz="0" w:space="0" w:color="auto" w:frame="1"/>
          <w:lang w:eastAsia="uk-UA"/>
        </w:rPr>
        <w:t>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w:t>
      </w:r>
      <w:r w:rsidR="00F247B6">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Вашій увазі звіт про свою діяльність у 2023-2024навчальному році. </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своїй діяльності протягом звітного періоду я як директор закладу освіти керува</w:t>
      </w:r>
      <w:r w:rsidR="00226E81">
        <w:rPr>
          <w:rFonts w:ascii="Times New Roman" w:eastAsia="Times New Roman" w:hAnsi="Times New Roman" w:cs="Times New Roman"/>
          <w:color w:val="333333"/>
          <w:sz w:val="28"/>
          <w:szCs w:val="28"/>
          <w:bdr w:val="none" w:sz="0" w:space="0" w:color="auto" w:frame="1"/>
          <w:lang w:eastAsia="uk-UA"/>
        </w:rPr>
        <w:t>вся</w:t>
      </w:r>
      <w:r w:rsidRPr="007A2281">
        <w:rPr>
          <w:rFonts w:ascii="Times New Roman" w:eastAsia="Times New Roman" w:hAnsi="Times New Roman" w:cs="Times New Roman"/>
          <w:color w:val="333333"/>
          <w:sz w:val="28"/>
          <w:szCs w:val="28"/>
          <w:bdr w:val="none" w:sz="0" w:space="0" w:color="auto" w:frame="1"/>
          <w:lang w:eastAsia="uk-UA"/>
        </w:rPr>
        <w:t xml:space="preserve">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w:t>
      </w:r>
      <w:r w:rsidR="00226E81">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Правилами внутрішнього трудового розпорядку та чинними нормативно-правовими документами у галузі освіти. </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Засновником Закладу є </w:t>
      </w:r>
      <w:proofErr w:type="spellStart"/>
      <w:r w:rsidR="00226E81">
        <w:rPr>
          <w:rFonts w:ascii="Times New Roman" w:eastAsia="Times New Roman" w:hAnsi="Times New Roman" w:cs="Times New Roman"/>
          <w:color w:val="333333"/>
          <w:sz w:val="28"/>
          <w:szCs w:val="28"/>
          <w:bdr w:val="none" w:sz="0" w:space="0" w:color="auto" w:frame="1"/>
          <w:lang w:eastAsia="uk-UA"/>
        </w:rPr>
        <w:t>Великоберезовицька</w:t>
      </w:r>
      <w:proofErr w:type="spellEnd"/>
      <w:r w:rsidR="00226E81">
        <w:rPr>
          <w:rFonts w:ascii="Times New Roman" w:eastAsia="Times New Roman" w:hAnsi="Times New Roman" w:cs="Times New Roman"/>
          <w:color w:val="333333"/>
          <w:sz w:val="28"/>
          <w:szCs w:val="28"/>
          <w:bdr w:val="none" w:sz="0" w:space="0" w:color="auto" w:frame="1"/>
          <w:lang w:eastAsia="uk-UA"/>
        </w:rPr>
        <w:t xml:space="preserve"> селищна рада</w:t>
      </w:r>
      <w:r w:rsidRPr="007A2281">
        <w:rPr>
          <w:rFonts w:ascii="Times New Roman" w:eastAsia="Times New Roman" w:hAnsi="Times New Roman" w:cs="Times New Roman"/>
          <w:color w:val="333333"/>
          <w:sz w:val="28"/>
          <w:szCs w:val="28"/>
          <w:bdr w:val="none" w:sz="0" w:space="0" w:color="auto" w:frame="1"/>
          <w:lang w:eastAsia="uk-UA"/>
        </w:rPr>
        <w:t>. Органом управління Закладу</w:t>
      </w:r>
      <w:r w:rsidR="00226E81">
        <w:rPr>
          <w:rFonts w:ascii="Times New Roman" w:eastAsia="Times New Roman" w:hAnsi="Times New Roman" w:cs="Times New Roman"/>
          <w:color w:val="333333"/>
          <w:sz w:val="28"/>
          <w:szCs w:val="28"/>
          <w:bdr w:val="none" w:sz="0" w:space="0" w:color="auto" w:frame="1"/>
          <w:lang w:eastAsia="uk-UA"/>
        </w:rPr>
        <w:t xml:space="preserve"> є відділ освіти</w:t>
      </w:r>
      <w:r w:rsidRPr="007A2281">
        <w:rPr>
          <w:rFonts w:ascii="Times New Roman" w:eastAsia="Times New Roman" w:hAnsi="Times New Roman" w:cs="Times New Roman"/>
          <w:color w:val="333333"/>
          <w:sz w:val="28"/>
          <w:szCs w:val="28"/>
          <w:bdr w:val="none" w:sz="0" w:space="0" w:color="auto" w:frame="1"/>
          <w:lang w:eastAsia="uk-UA"/>
        </w:rPr>
        <w:t xml:space="preserve"> </w:t>
      </w:r>
      <w:proofErr w:type="spellStart"/>
      <w:r w:rsidR="00226E81">
        <w:rPr>
          <w:rFonts w:ascii="Times New Roman" w:eastAsia="Times New Roman" w:hAnsi="Times New Roman" w:cs="Times New Roman"/>
          <w:color w:val="333333"/>
          <w:sz w:val="28"/>
          <w:szCs w:val="28"/>
          <w:bdr w:val="none" w:sz="0" w:space="0" w:color="auto" w:frame="1"/>
          <w:lang w:eastAsia="uk-UA"/>
        </w:rPr>
        <w:t>Великоберезовицької</w:t>
      </w:r>
      <w:proofErr w:type="spellEnd"/>
      <w:r w:rsidR="00226E81">
        <w:rPr>
          <w:rFonts w:ascii="Times New Roman" w:eastAsia="Times New Roman" w:hAnsi="Times New Roman" w:cs="Times New Roman"/>
          <w:color w:val="333333"/>
          <w:sz w:val="28"/>
          <w:szCs w:val="28"/>
          <w:bdr w:val="none" w:sz="0" w:space="0" w:color="auto" w:frame="1"/>
          <w:lang w:eastAsia="uk-UA"/>
        </w:rPr>
        <w:t xml:space="preserve"> селищної </w:t>
      </w:r>
      <w:r w:rsidRPr="007A2281">
        <w:rPr>
          <w:rFonts w:ascii="Times New Roman" w:eastAsia="Times New Roman" w:hAnsi="Times New Roman" w:cs="Times New Roman"/>
          <w:color w:val="333333"/>
          <w:sz w:val="28"/>
          <w:szCs w:val="28"/>
          <w:bdr w:val="none" w:sz="0" w:space="0" w:color="auto" w:frame="1"/>
          <w:lang w:eastAsia="uk-UA"/>
        </w:rPr>
        <w:t>ради.</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Головною метою Закладу є забезпечення реалізації прав громадян на здобуття  початкової, базової та повної загальної  середньої освіти. </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Управлінська діяльність здійснювалась відповідно до розробленої Стратегії розвитку закладу освіти.</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Глобальна мета стратегії -   виховання творця – всебічно розвиненої особистості, здатної </w:t>
      </w:r>
      <w:proofErr w:type="spellStart"/>
      <w:r w:rsidRPr="007A2281">
        <w:rPr>
          <w:rFonts w:ascii="Times New Roman" w:eastAsia="Times New Roman" w:hAnsi="Times New Roman" w:cs="Times New Roman"/>
          <w:color w:val="333333"/>
          <w:sz w:val="28"/>
          <w:szCs w:val="28"/>
          <w:bdr w:val="none" w:sz="0" w:space="0" w:color="auto" w:frame="1"/>
          <w:lang w:eastAsia="uk-UA"/>
        </w:rPr>
        <w:t>дожиттєтворчості</w:t>
      </w:r>
      <w:proofErr w:type="spellEnd"/>
      <w:r w:rsidRPr="007A2281">
        <w:rPr>
          <w:rFonts w:ascii="Times New Roman" w:eastAsia="Times New Roman" w:hAnsi="Times New Roman" w:cs="Times New Roman"/>
          <w:color w:val="333333"/>
          <w:sz w:val="28"/>
          <w:szCs w:val="28"/>
          <w:bdr w:val="none" w:sz="0" w:space="0" w:color="auto" w:frame="1"/>
          <w:lang w:eastAsia="uk-UA"/>
        </w:rPr>
        <w:t>, соціально адаптованої, мобільної, налаштованої на позитивне освоєння світу й на здоровий спосіб життя.</w:t>
      </w:r>
    </w:p>
    <w:p w:rsidR="007A2281" w:rsidRPr="007A2281" w:rsidRDefault="007A2281" w:rsidP="00226E81">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Головними завданнями Закладу є:</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створення умов для здобуття початкової, базової та повної загальної  середньої освіти на рівні не нижчому від Державних стандартів;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виховання морально і фізично здорового покоління;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розвиток природних позитивних нахилів, здібностей та обдарованості, творчого мислення, потреб і вміння самовдосконалюватися;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 формування громадянської позиції, власної гідності, готовності до трудової діяльності, відповідальності за свої дії;</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виховання шанобливого ставлення до родини, поваги до народних традицій і звичаїв української нації, державної мови, національних цінностей;</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виховання свідомого ставлення до свого здоров’я як найвищої соціальної цінності.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Гасло нашого ліцею звучить так: «</w:t>
      </w:r>
      <w:bookmarkStart w:id="0" w:name="_GoBack"/>
      <w:r w:rsidR="00184417" w:rsidRPr="00184417">
        <w:rPr>
          <w:rStyle w:val="a7"/>
          <w:rFonts w:ascii="Times New Roman" w:hAnsi="Times New Roman" w:cs="Times New Roman"/>
          <w:bCs/>
          <w:i w:val="0"/>
          <w:iCs w:val="0"/>
          <w:sz w:val="28"/>
          <w:szCs w:val="28"/>
          <w:shd w:val="clear" w:color="auto" w:fill="FFFFFF"/>
        </w:rPr>
        <w:t>Разом творимо майбутнє</w:t>
      </w:r>
      <w:r w:rsidRPr="007A2281">
        <w:rPr>
          <w:rFonts w:ascii="Times New Roman" w:eastAsia="Times New Roman" w:hAnsi="Times New Roman" w:cs="Times New Roman"/>
          <w:color w:val="333333"/>
          <w:sz w:val="28"/>
          <w:szCs w:val="28"/>
          <w:bdr w:val="none" w:sz="0" w:space="0" w:color="auto" w:frame="1"/>
          <w:lang w:eastAsia="uk-UA"/>
        </w:rPr>
        <w:t>»</w:t>
      </w:r>
      <w:bookmarkEnd w:id="0"/>
    </w:p>
    <w:p w:rsidR="007A2281" w:rsidRPr="007A2281" w:rsidRDefault="00184417"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Pr>
          <w:rFonts w:ascii="Times New Roman" w:eastAsia="Times New Roman" w:hAnsi="Times New Roman" w:cs="Times New Roman"/>
          <w:color w:val="333333"/>
          <w:sz w:val="28"/>
          <w:szCs w:val="28"/>
          <w:bdr w:val="none" w:sz="0" w:space="0" w:color="auto" w:frame="1"/>
          <w:lang w:eastAsia="uk-UA"/>
        </w:rPr>
        <w:tab/>
      </w:r>
      <w:r w:rsidR="007A2281" w:rsidRPr="007A2281">
        <w:rPr>
          <w:rFonts w:ascii="Times New Roman" w:eastAsia="Times New Roman" w:hAnsi="Times New Roman" w:cs="Times New Roman"/>
          <w:color w:val="333333"/>
          <w:sz w:val="28"/>
          <w:szCs w:val="28"/>
          <w:bdr w:val="none" w:sz="0" w:space="0" w:color="auto" w:frame="1"/>
          <w:lang w:eastAsia="uk-UA"/>
        </w:rPr>
        <w:t>Ми завершили  2023-2024 </w:t>
      </w:r>
      <w:proofErr w:type="spellStart"/>
      <w:r w:rsidR="007A2281" w:rsidRPr="007A2281">
        <w:rPr>
          <w:rFonts w:ascii="Times New Roman" w:eastAsia="Times New Roman" w:hAnsi="Times New Roman" w:cs="Times New Roman"/>
          <w:color w:val="333333"/>
          <w:sz w:val="28"/>
          <w:szCs w:val="28"/>
          <w:bdr w:val="none" w:sz="0" w:space="0" w:color="auto" w:frame="1"/>
          <w:lang w:eastAsia="uk-UA"/>
        </w:rPr>
        <w:t>н.р</w:t>
      </w:r>
      <w:proofErr w:type="spellEnd"/>
      <w:r w:rsidR="007A2281" w:rsidRPr="007A2281">
        <w:rPr>
          <w:rFonts w:ascii="Times New Roman" w:eastAsia="Times New Roman" w:hAnsi="Times New Roman" w:cs="Times New Roman"/>
          <w:color w:val="333333"/>
          <w:sz w:val="28"/>
          <w:szCs w:val="28"/>
          <w:bdr w:val="none" w:sz="0" w:space="0" w:color="auto" w:frame="1"/>
          <w:lang w:eastAsia="uk-UA"/>
        </w:rPr>
        <w:t>.,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2. Система оцінювання здобувачів </w:t>
      </w:r>
      <w:proofErr w:type="spellStart"/>
      <w:r w:rsidRPr="007A2281">
        <w:rPr>
          <w:rFonts w:ascii="Times New Roman" w:eastAsia="Times New Roman" w:hAnsi="Times New Roman" w:cs="Times New Roman"/>
          <w:color w:val="333333"/>
          <w:sz w:val="28"/>
          <w:szCs w:val="28"/>
          <w:bdr w:val="none" w:sz="0" w:space="0" w:color="auto" w:frame="1"/>
          <w:lang w:eastAsia="uk-UA"/>
        </w:rPr>
        <w:t>освіти.Забезпечення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виконання Державних стандартів – якість освіти. Задоволення освітніх потреб.</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3. Педагогічна діяльність. Методичне і кадрове забезпечення. Реалізація Концепції НУШ.</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rsidR="00184417" w:rsidRDefault="00184417" w:rsidP="00226E81">
      <w:pPr>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РОЗДІЛ І. ОСВІТНЄ СЕРЕДОВИЩЕ ТА УПРАВЛІННЯ ЗАКЛАДОМ</w:t>
      </w:r>
    </w:p>
    <w:p w:rsidR="007A2281" w:rsidRPr="007A2281" w:rsidRDefault="007A2281" w:rsidP="00184417">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Стратегічна ціль: ЗДОРОВІ, БЕЗПЕЧНІ І КОМФОРТНІ УМОВИ НАВЧАННЯ ТА ПРАЦІ</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Цей  навчальний рік став справжнім викликом для адміністрації, педагогів, учнів та їх батьків. Проте, не зважаючи на труднощі, нам вдалося організувати освітній процес  із дотриманням вимог безпечної роботи в умовах воєнного стану:забезпечити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Однією з важливих умов для освітнього процесу є безпечне </w:t>
      </w:r>
      <w:r w:rsidR="00184417">
        <w:rPr>
          <w:rFonts w:ascii="Times New Roman" w:eastAsia="Times New Roman" w:hAnsi="Times New Roman" w:cs="Times New Roman"/>
          <w:color w:val="333333"/>
          <w:sz w:val="28"/>
          <w:szCs w:val="28"/>
          <w:bdr w:val="none" w:sz="0" w:space="0" w:color="auto" w:frame="1"/>
          <w:lang w:eastAsia="uk-UA"/>
        </w:rPr>
        <w:t xml:space="preserve">та комфортне освітнє </w:t>
      </w:r>
      <w:proofErr w:type="spellStart"/>
      <w:r w:rsidR="00184417">
        <w:rPr>
          <w:rFonts w:ascii="Times New Roman" w:eastAsia="Times New Roman" w:hAnsi="Times New Roman" w:cs="Times New Roman"/>
          <w:color w:val="333333"/>
          <w:sz w:val="28"/>
          <w:szCs w:val="28"/>
          <w:bdr w:val="none" w:sz="0" w:space="0" w:color="auto" w:frame="1"/>
          <w:lang w:eastAsia="uk-UA"/>
        </w:rPr>
        <w:t>середовище–</w:t>
      </w:r>
      <w:r w:rsidRPr="007A2281">
        <w:rPr>
          <w:rFonts w:ascii="Times New Roman" w:eastAsia="Times New Roman" w:hAnsi="Times New Roman" w:cs="Times New Roman"/>
          <w:color w:val="333333"/>
          <w:sz w:val="28"/>
          <w:szCs w:val="28"/>
          <w:bdr w:val="none" w:sz="0" w:space="0" w:color="auto" w:frame="1"/>
          <w:lang w:eastAsia="uk-UA"/>
        </w:rPr>
        <w:t>сукупність</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У ліцеї працює медична сестра.</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Навчальний заклад повністю оснащений системою протипожежного оповіщення, датчиками протипожежної сигналізації. У ліцеї є так звана «тривожна кнопка».</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ЯКІСТЬ ОРГАНІЗАЦІЇ ОСВІТНЬОГО ПРОЦЕСУ, ВДОСКОНАЛЕННЯ ІНФОРМАЦІЙНОГО ПРОСТОРУ</w:t>
      </w:r>
    </w:p>
    <w:p w:rsidR="007A2281" w:rsidRPr="007A2281" w:rsidRDefault="007A2281" w:rsidP="00184417">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 Увесь навчальний рік ми відпрацювали в ОЧНОМУ</w:t>
      </w:r>
      <w:r w:rsidR="00D672C3">
        <w:rPr>
          <w:rFonts w:ascii="Times New Roman" w:eastAsia="Times New Roman" w:hAnsi="Times New Roman" w:cs="Times New Roman"/>
          <w:color w:val="333333"/>
          <w:sz w:val="28"/>
          <w:szCs w:val="28"/>
          <w:bdr w:val="none" w:sz="0" w:space="0" w:color="auto" w:frame="1"/>
          <w:lang w:eastAsia="uk-UA"/>
        </w:rPr>
        <w:t xml:space="preserve"> (змішаному)</w:t>
      </w:r>
      <w:r w:rsidRPr="007A2281">
        <w:rPr>
          <w:rFonts w:ascii="Times New Roman" w:eastAsia="Times New Roman" w:hAnsi="Times New Roman" w:cs="Times New Roman"/>
          <w:color w:val="333333"/>
          <w:sz w:val="28"/>
          <w:szCs w:val="28"/>
          <w:bdr w:val="none" w:sz="0" w:space="0" w:color="auto" w:frame="1"/>
          <w:lang w:eastAsia="uk-UA"/>
        </w:rPr>
        <w:t xml:space="preserve"> режимі.</w:t>
      </w:r>
    </w:p>
    <w:p w:rsidR="007A2281" w:rsidRPr="007A2281" w:rsidRDefault="007A2281" w:rsidP="00D672C3">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Організація навчання у 1-4 класах, 5-11 класах здійснювалась  за  освітніми програмами та типовими навчальними планами. </w:t>
      </w:r>
    </w:p>
    <w:p w:rsidR="007A2281" w:rsidRPr="007A2281" w:rsidRDefault="007A2281" w:rsidP="00D672C3">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w:t>
      </w:r>
      <w:r w:rsidR="00D672C3">
        <w:rPr>
          <w:rFonts w:ascii="Times New Roman" w:eastAsia="Times New Roman" w:hAnsi="Times New Roman" w:cs="Times New Roman"/>
          <w:color w:val="333333"/>
          <w:sz w:val="28"/>
          <w:szCs w:val="28"/>
          <w:bdr w:val="none" w:sz="0" w:space="0" w:color="auto" w:frame="1"/>
          <w:lang w:eastAsia="uk-UA"/>
        </w:rPr>
        <w:t>Савченко.</w:t>
      </w:r>
      <w:r w:rsidRPr="007A2281">
        <w:rPr>
          <w:rFonts w:ascii="Times New Roman" w:eastAsia="Times New Roman" w:hAnsi="Times New Roman" w:cs="Times New Roman"/>
          <w:color w:val="333333"/>
          <w:sz w:val="28"/>
          <w:szCs w:val="28"/>
          <w:bdr w:val="none" w:sz="0" w:space="0" w:color="auto" w:frame="1"/>
          <w:lang w:eastAsia="uk-UA"/>
        </w:rPr>
        <w:t> </w:t>
      </w:r>
    </w:p>
    <w:p w:rsidR="007A2281" w:rsidRPr="007A2281" w:rsidRDefault="007A2281" w:rsidP="00D672C3">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w:t>
      </w:r>
      <w:r w:rsidR="00D672C3">
        <w:rPr>
          <w:rFonts w:ascii="Times New Roman" w:eastAsia="Times New Roman" w:hAnsi="Times New Roman" w:cs="Times New Roman"/>
          <w:color w:val="333333"/>
          <w:sz w:val="28"/>
          <w:szCs w:val="28"/>
          <w:bdr w:val="none" w:sz="0" w:space="0" w:color="auto" w:frame="1"/>
          <w:lang w:eastAsia="uk-UA"/>
        </w:rPr>
        <w:t xml:space="preserve">МОН України №235 від 19.02.2021, </w:t>
      </w:r>
      <w:r w:rsidRPr="007A2281">
        <w:rPr>
          <w:rFonts w:ascii="Times New Roman" w:eastAsia="Times New Roman" w:hAnsi="Times New Roman" w:cs="Times New Roman"/>
          <w:color w:val="333333"/>
          <w:sz w:val="28"/>
          <w:szCs w:val="28"/>
          <w:bdr w:val="none" w:sz="0" w:space="0" w:color="auto" w:frame="1"/>
          <w:lang w:eastAsia="uk-UA"/>
        </w:rPr>
        <w:t>для учнів 7-9 класів складані на основі Типової освітньої програми  ІІ ступеня, затвердженої наказом МОН України №405 від 20.04.2018</w:t>
      </w:r>
      <w:r w:rsidR="00D672C3">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w:t>
      </w:r>
      <w:r w:rsidR="00D672C3">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D672C3">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Освітній процес у 2023-2024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Кількісний склад працівників закладу освіти становить  </w:t>
      </w:r>
      <w:r w:rsidR="00E53E74">
        <w:rPr>
          <w:rFonts w:ascii="Times New Roman" w:eastAsia="Times New Roman" w:hAnsi="Times New Roman" w:cs="Times New Roman"/>
          <w:color w:val="333333"/>
          <w:sz w:val="28"/>
          <w:szCs w:val="28"/>
          <w:bdr w:val="none" w:sz="0" w:space="0" w:color="auto" w:frame="1"/>
          <w:lang w:eastAsia="uk-UA"/>
        </w:rPr>
        <w:t xml:space="preserve">23 педагогічних </w:t>
      </w:r>
      <w:r w:rsidRPr="007A2281">
        <w:rPr>
          <w:rFonts w:ascii="Times New Roman" w:eastAsia="Times New Roman" w:hAnsi="Times New Roman" w:cs="Times New Roman"/>
          <w:color w:val="333333"/>
          <w:sz w:val="28"/>
          <w:szCs w:val="28"/>
          <w:bdr w:val="none" w:sz="0" w:space="0" w:color="auto" w:frame="1"/>
          <w:lang w:eastAsia="uk-UA"/>
        </w:rPr>
        <w:t>працівників.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Серед  </w:t>
      </w:r>
      <w:r w:rsidR="00E53E74">
        <w:rPr>
          <w:rFonts w:ascii="Times New Roman" w:eastAsia="Times New Roman" w:hAnsi="Times New Roman" w:cs="Times New Roman"/>
          <w:color w:val="333333"/>
          <w:sz w:val="28"/>
          <w:szCs w:val="28"/>
          <w:bdr w:val="none" w:sz="0" w:space="0" w:color="auto" w:frame="1"/>
          <w:lang w:eastAsia="uk-UA"/>
        </w:rPr>
        <w:t>23</w:t>
      </w:r>
      <w:r w:rsidRPr="007A2281">
        <w:rPr>
          <w:rFonts w:ascii="Times New Roman" w:eastAsia="Times New Roman" w:hAnsi="Times New Roman" w:cs="Times New Roman"/>
          <w:color w:val="333333"/>
          <w:sz w:val="28"/>
          <w:szCs w:val="28"/>
          <w:bdr w:val="none" w:sz="0" w:space="0" w:color="auto" w:frame="1"/>
          <w:lang w:eastAsia="uk-UA"/>
        </w:rPr>
        <w:t> учителів:</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16</w:t>
      </w:r>
      <w:r w:rsidR="007A2281" w:rsidRPr="007A2281">
        <w:rPr>
          <w:rFonts w:ascii="Times New Roman" w:eastAsia="Times New Roman" w:hAnsi="Times New Roman" w:cs="Times New Roman"/>
          <w:color w:val="333333"/>
          <w:sz w:val="28"/>
          <w:szCs w:val="28"/>
          <w:bdr w:val="none" w:sz="0" w:space="0" w:color="auto" w:frame="1"/>
          <w:lang w:eastAsia="uk-UA"/>
        </w:rPr>
        <w:t>   –  мають кваліфікаційну категорію «спеціаліст вищої категорії», </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2</w:t>
      </w:r>
      <w:r w:rsidR="007A2281" w:rsidRPr="007A2281">
        <w:rPr>
          <w:rFonts w:ascii="Times New Roman" w:eastAsia="Times New Roman" w:hAnsi="Times New Roman" w:cs="Times New Roman"/>
          <w:color w:val="333333"/>
          <w:sz w:val="28"/>
          <w:szCs w:val="28"/>
          <w:bdr w:val="none" w:sz="0" w:space="0" w:color="auto" w:frame="1"/>
          <w:lang w:eastAsia="uk-UA"/>
        </w:rPr>
        <w:t> – «спеціаліст першої категорії» </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3</w:t>
      </w:r>
      <w:r w:rsidR="007A2281" w:rsidRPr="007A2281">
        <w:rPr>
          <w:rFonts w:ascii="Times New Roman" w:eastAsia="Times New Roman" w:hAnsi="Times New Roman" w:cs="Times New Roman"/>
          <w:color w:val="333333"/>
          <w:sz w:val="28"/>
          <w:szCs w:val="28"/>
          <w:bdr w:val="none" w:sz="0" w:space="0" w:color="auto" w:frame="1"/>
          <w:lang w:eastAsia="uk-UA"/>
        </w:rPr>
        <w:t> – «спеціаліст другої категорії» </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2</w:t>
      </w:r>
      <w:r w:rsidR="007A2281" w:rsidRPr="007A2281">
        <w:rPr>
          <w:rFonts w:ascii="Times New Roman" w:eastAsia="Times New Roman" w:hAnsi="Times New Roman" w:cs="Times New Roman"/>
          <w:color w:val="333333"/>
          <w:sz w:val="28"/>
          <w:szCs w:val="28"/>
          <w:bdr w:val="none" w:sz="0" w:space="0" w:color="auto" w:frame="1"/>
          <w:lang w:eastAsia="uk-UA"/>
        </w:rPr>
        <w:t> – «спеціаліст» </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lastRenderedPageBreak/>
        <w:t>3</w:t>
      </w:r>
      <w:r w:rsidR="007A2281" w:rsidRPr="007A2281">
        <w:rPr>
          <w:rFonts w:ascii="Times New Roman" w:eastAsia="Times New Roman" w:hAnsi="Times New Roman" w:cs="Times New Roman"/>
          <w:color w:val="333333"/>
          <w:sz w:val="28"/>
          <w:szCs w:val="28"/>
          <w:bdr w:val="none" w:sz="0" w:space="0" w:color="auto" w:frame="1"/>
          <w:lang w:eastAsia="uk-UA"/>
        </w:rPr>
        <w:t> – звання «старший учитель»;</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закладі освіти всі педагогічні працівники працюють за фахом. </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СТВОРЕННЯ ПРОСТОРУ ІНФОРМАЦІЙНОЇ ВЗАЄМОДІЇ ТА СОЦІАЛЬНО-КУЛЬТУРНОЇ КОМУНІКАЦІЇ УЧАСНИКІВ ОСВІТНЬОГО ПРОЦЕСУ</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Протягом 2023-2024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w:t>
      </w:r>
      <w:proofErr w:type="spellStart"/>
      <w:r w:rsidRPr="007A2281">
        <w:rPr>
          <w:rFonts w:ascii="Times New Roman" w:eastAsia="Times New Roman" w:hAnsi="Times New Roman" w:cs="Times New Roman"/>
          <w:color w:val="333333"/>
          <w:sz w:val="28"/>
          <w:szCs w:val="28"/>
          <w:bdr w:val="none" w:sz="0" w:space="0" w:color="auto" w:frame="1"/>
          <w:lang w:eastAsia="uk-UA"/>
        </w:rPr>
        <w:t>міжучасниками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2023-2024 </w:t>
      </w:r>
      <w:proofErr w:type="spellStart"/>
      <w:r w:rsidRPr="007A2281">
        <w:rPr>
          <w:rFonts w:ascii="Times New Roman" w:eastAsia="Times New Roman" w:hAnsi="Times New Roman" w:cs="Times New Roman"/>
          <w:color w:val="333333"/>
          <w:sz w:val="28"/>
          <w:szCs w:val="28"/>
          <w:bdr w:val="none" w:sz="0" w:space="0" w:color="auto" w:frame="1"/>
          <w:lang w:eastAsia="uk-UA"/>
        </w:rPr>
        <w:t>н.р</w:t>
      </w:r>
      <w:proofErr w:type="spellEnd"/>
      <w:r w:rsidRPr="007A2281">
        <w:rPr>
          <w:rFonts w:ascii="Times New Roman" w:eastAsia="Times New Roman" w:hAnsi="Times New Roman" w:cs="Times New Roman"/>
          <w:color w:val="333333"/>
          <w:sz w:val="28"/>
          <w:szCs w:val="28"/>
          <w:bdr w:val="none" w:sz="0" w:space="0" w:color="auto" w:frame="1"/>
          <w:lang w:eastAsia="uk-UA"/>
        </w:rPr>
        <w:t>. шкільна бібліотека працювала за такими напрямами: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виховання естетичної, етичної, інтелектуальної культури читачів;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патріотичне виховання;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забезпечення навчальною літературою;</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виховання культури читання;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пошук нових шляхів комплектування бібліотеки.</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7A2281" w:rsidRPr="007A2281" w:rsidRDefault="00E53E74" w:rsidP="00226E81">
      <w:pPr>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Загалом, наша бібліотека</w:t>
      </w:r>
      <w:r w:rsidR="007A2281" w:rsidRPr="007A2281">
        <w:rPr>
          <w:rFonts w:ascii="Times New Roman" w:eastAsia="Times New Roman" w:hAnsi="Times New Roman" w:cs="Times New Roman"/>
          <w:color w:val="333333"/>
          <w:sz w:val="28"/>
          <w:szCs w:val="28"/>
          <w:bdr w:val="none" w:sz="0" w:space="0" w:color="auto" w:frame="1"/>
          <w:lang w:eastAsia="uk-UA"/>
        </w:rPr>
        <w:t xml:space="preserve">рка є невід’ємною частиною   команди педагогів, що працюють над </w:t>
      </w:r>
      <w:r>
        <w:rPr>
          <w:rFonts w:ascii="Times New Roman" w:eastAsia="Times New Roman" w:hAnsi="Times New Roman" w:cs="Times New Roman"/>
          <w:color w:val="333333"/>
          <w:sz w:val="28"/>
          <w:szCs w:val="28"/>
          <w:bdr w:val="none" w:sz="0" w:space="0" w:color="auto" w:frame="1"/>
          <w:lang w:eastAsia="uk-UA"/>
        </w:rPr>
        <w:t>н</w:t>
      </w:r>
      <w:r w:rsidR="007A2281" w:rsidRPr="007A2281">
        <w:rPr>
          <w:rFonts w:ascii="Times New Roman" w:eastAsia="Times New Roman" w:hAnsi="Times New Roman" w:cs="Times New Roman"/>
          <w:color w:val="333333"/>
          <w:sz w:val="28"/>
          <w:szCs w:val="28"/>
          <w:bdr w:val="none" w:sz="0" w:space="0" w:color="auto" w:frame="1"/>
          <w:lang w:eastAsia="uk-UA"/>
        </w:rPr>
        <w:t>аціонально-патріотичним вихованням ліцеїстів.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СТВОРЕННЯ ОСВІТНЬОГО СЕРЕДОВИЩА, ВІЛЬНОГО ВІД БУДЬ-ЯКИХ ФОРМ НАСИЛЬСТВА ТА ДИСКРИМІНАЦІЇ</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В закладі освіти реалізується </w:t>
      </w:r>
      <w:proofErr w:type="spellStart"/>
      <w:r w:rsidRPr="007A2281">
        <w:rPr>
          <w:rFonts w:ascii="Times New Roman" w:eastAsia="Times New Roman" w:hAnsi="Times New Roman" w:cs="Times New Roman"/>
          <w:color w:val="333333"/>
          <w:sz w:val="28"/>
          <w:szCs w:val="28"/>
          <w:bdr w:val="none" w:sz="0" w:space="0" w:color="auto" w:frame="1"/>
          <w:lang w:eastAsia="uk-UA"/>
        </w:rPr>
        <w:t>антибулінгова</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політика, спрямована на запобігання, протидію та реагування проявам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(цькування), дискримінації. У грудні проведено акцію «16 днів проти насильства», у січні учні 6-8 класів відвідали захід «Школа без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На сайті закладу освіти</w:t>
      </w:r>
      <w:r w:rsidR="00E53E74">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 xml:space="preserve">розміщено корисні матеріали щодо теми </w:t>
      </w:r>
      <w:proofErr w:type="spellStart"/>
      <w:r w:rsidRPr="007A2281">
        <w:rPr>
          <w:rFonts w:ascii="Times New Roman" w:eastAsia="Times New Roman" w:hAnsi="Times New Roman" w:cs="Times New Roman"/>
          <w:color w:val="333333"/>
          <w:sz w:val="28"/>
          <w:szCs w:val="28"/>
          <w:bdr w:val="none" w:sz="0" w:space="0" w:color="auto" w:frame="1"/>
          <w:lang w:eastAsia="uk-UA"/>
        </w:rPr>
        <w:t>антибулінгу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w:t>
      </w:r>
    </w:p>
    <w:p w:rsidR="007A2281" w:rsidRPr="007A2281" w:rsidRDefault="007A2281" w:rsidP="00E53E74">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Систематично, шляхом опитування учнів і педагогічних працівників, вивчається думка про безпеку і психологічну комфортність освітнього</w:t>
      </w:r>
      <w:r w:rsidR="00E53E74">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 xml:space="preserve">середовища. Здійснюється інформування педагогічних працівників щодо ознак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Керівництво, педагогічні працівники </w:t>
      </w:r>
      <w:r w:rsidRPr="007A2281">
        <w:rPr>
          <w:rFonts w:ascii="Times New Roman" w:eastAsia="Times New Roman" w:hAnsi="Times New Roman" w:cs="Times New Roman"/>
          <w:color w:val="333333"/>
          <w:sz w:val="28"/>
          <w:szCs w:val="28"/>
          <w:bdr w:val="none" w:sz="0" w:space="0" w:color="auto" w:frame="1"/>
          <w:lang w:eastAsia="uk-UA"/>
        </w:rPr>
        <w:lastRenderedPageBreak/>
        <w:t xml:space="preserve">протидіють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іншому насильству, дотримуються порядку реагування на їх прояви. </w:t>
      </w:r>
    </w:p>
    <w:p w:rsidR="007A2281" w:rsidRPr="007A2281" w:rsidRDefault="007A2281" w:rsidP="00BC3E9C">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Психологічна служба </w:t>
      </w:r>
      <w:proofErr w:type="spellStart"/>
      <w:r w:rsidRPr="007A2281">
        <w:rPr>
          <w:rFonts w:ascii="Times New Roman" w:eastAsia="Times New Roman" w:hAnsi="Times New Roman" w:cs="Times New Roman"/>
          <w:color w:val="333333"/>
          <w:sz w:val="28"/>
          <w:szCs w:val="28"/>
          <w:bdr w:val="none" w:sz="0" w:space="0" w:color="auto" w:frame="1"/>
          <w:lang w:eastAsia="uk-UA"/>
        </w:rPr>
        <w:t>усвоїй</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діяльності тісно співпрацює з керівництвом та класними керівниками. Систематично надаються консультації учасникам освітнього </w:t>
      </w:r>
      <w:proofErr w:type="spellStart"/>
      <w:r w:rsidRPr="007A2281">
        <w:rPr>
          <w:rFonts w:ascii="Times New Roman" w:eastAsia="Times New Roman" w:hAnsi="Times New Roman" w:cs="Times New Roman"/>
          <w:color w:val="333333"/>
          <w:sz w:val="28"/>
          <w:szCs w:val="28"/>
          <w:bdr w:val="none" w:sz="0" w:space="0" w:color="auto" w:frame="1"/>
          <w:lang w:eastAsia="uk-UA"/>
        </w:rPr>
        <w:t>процесуз</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проблем адаптації, </w:t>
      </w:r>
      <w:proofErr w:type="spellStart"/>
      <w:r w:rsidRPr="007A2281">
        <w:rPr>
          <w:rFonts w:ascii="Times New Roman" w:eastAsia="Times New Roman" w:hAnsi="Times New Roman" w:cs="Times New Roman"/>
          <w:color w:val="333333"/>
          <w:sz w:val="28"/>
          <w:szCs w:val="28"/>
          <w:bdr w:val="none" w:sz="0" w:space="0" w:color="auto" w:frame="1"/>
          <w:lang w:eastAsia="uk-UA"/>
        </w:rPr>
        <w:t>булінгу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7A2281">
        <w:rPr>
          <w:rFonts w:ascii="Times New Roman" w:eastAsia="Times New Roman" w:hAnsi="Times New Roman" w:cs="Times New Roman"/>
          <w:color w:val="333333"/>
          <w:sz w:val="28"/>
          <w:szCs w:val="28"/>
          <w:bdr w:val="none" w:sz="0" w:space="0" w:color="auto" w:frame="1"/>
          <w:lang w:eastAsia="uk-UA"/>
        </w:rPr>
        <w:t>мобінгу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особистісного розвитку та інших проблем. Вивчається рівень отримання </w:t>
      </w:r>
      <w:proofErr w:type="spellStart"/>
      <w:r w:rsidRPr="007A2281">
        <w:rPr>
          <w:rFonts w:ascii="Times New Roman" w:eastAsia="Times New Roman" w:hAnsi="Times New Roman" w:cs="Times New Roman"/>
          <w:color w:val="333333"/>
          <w:sz w:val="28"/>
          <w:szCs w:val="28"/>
          <w:bdr w:val="none" w:sz="0" w:space="0" w:color="auto" w:frame="1"/>
          <w:lang w:eastAsia="uk-UA"/>
        </w:rPr>
        <w:t>психолого-соціальної</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підтримки</w:t>
      </w:r>
      <w:r w:rsidR="00BC3E9C">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 xml:space="preserve">учнів, які цього потребують. Забезпечується рівний </w:t>
      </w:r>
      <w:proofErr w:type="spellStart"/>
      <w:r w:rsidRPr="007A2281">
        <w:rPr>
          <w:rFonts w:ascii="Times New Roman" w:eastAsia="Times New Roman" w:hAnsi="Times New Roman" w:cs="Times New Roman"/>
          <w:color w:val="333333"/>
          <w:sz w:val="28"/>
          <w:szCs w:val="28"/>
          <w:bdr w:val="none" w:sz="0" w:space="0" w:color="auto" w:frame="1"/>
          <w:lang w:eastAsia="uk-UA"/>
        </w:rPr>
        <w:t>доступдо</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навчання усім дітям незалежно від особливостей фізичного розвитку,етнічної та релігійної приналежності. В закладі культивується повага до прав людини та здійснюється протидія до будь-яких форм дискримінації</w:t>
      </w:r>
      <w:r w:rsidR="00BC3E9C">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за різними ознаками. Ця політика забезпечується через проведення бесід з учнями, проведення тематичних заходів, наскрізного процесу виховання. </w:t>
      </w:r>
    </w:p>
    <w:p w:rsidR="007A2281" w:rsidRPr="007A2281" w:rsidRDefault="007A2281" w:rsidP="00BC3E9C">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Стратегічна ціль: ЗБЕРЕЖЕННЯ ТА ЗМІЦНЕННЯ ЗДОРОВ’Я УЧНЯ ТА ВЧИТЕЛЯ</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7A2281">
        <w:rPr>
          <w:rFonts w:ascii="Times New Roman" w:eastAsia="Times New Roman" w:hAnsi="Times New Roman" w:cs="Times New Roman"/>
          <w:color w:val="333333"/>
          <w:sz w:val="28"/>
          <w:szCs w:val="28"/>
          <w:bdr w:val="none" w:sz="0" w:space="0" w:color="auto" w:frame="1"/>
          <w:lang w:eastAsia="uk-UA"/>
        </w:rPr>
        <w:t>вибуховонебезпечними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предметами, правил безпеки на воді та інші виховні заходи з попередження усіх видів дитячого травматизму.</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 2024/2025 навчальному році педагогічному колективу необхідно продовжити систематичну роз’яснювальну роботу з питань попередження </w:t>
      </w:r>
      <w:r w:rsidRPr="007A2281">
        <w:rPr>
          <w:rFonts w:ascii="Times New Roman" w:eastAsia="Times New Roman" w:hAnsi="Times New Roman" w:cs="Times New Roman"/>
          <w:color w:val="333333"/>
          <w:sz w:val="28"/>
          <w:szCs w:val="28"/>
          <w:bdr w:val="none" w:sz="0" w:space="0" w:color="auto" w:frame="1"/>
          <w:lang w:eastAsia="uk-UA"/>
        </w:rPr>
        <w:lastRenderedPageBreak/>
        <w:t>дитячого травматизму та контроль за поведінкою учнів на перервах та під час екскурсій.</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загальношкільних батьківських зборах.</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Проведена соціальна паспортизація класів, закладу освіти. </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дітей зі статусом ВПО.</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З метою запобігання травматизму та підтримання порядку на перервах протягом навчального року організовується чергування по закладу освіти  вчителів</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Головні завдання підготовки у сфері цивільного захисту школи у 2023/2024 навчальному році в основному виконані.</w:t>
      </w:r>
    </w:p>
    <w:p w:rsidR="007A2281" w:rsidRPr="007A2281" w:rsidRDefault="007A2281" w:rsidP="00AD66DD">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Підготовка з цивільного захисту учнів школи проводилася під час вивчення курсів  «Основ здоров‘я» у 4-9-х класах; предмета – Захист України у 10-11-х класах.</w:t>
      </w:r>
    </w:p>
    <w:p w:rsidR="007A2281" w:rsidRPr="007A2281" w:rsidRDefault="007A2281" w:rsidP="00AD66DD">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Стратегічна ціль: СТВОРЕННЯ УМОВ ДЛЯ ЗДОРОВОГО ХАРЧУВАННЯ УЧНІВ І ПРАЦІВНИКІВ </w:t>
      </w:r>
    </w:p>
    <w:p w:rsidR="007A2281" w:rsidRPr="007A2281" w:rsidRDefault="007A2281" w:rsidP="00DF35F6">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7A2281" w:rsidRPr="007A2281" w:rsidRDefault="007A2281" w:rsidP="00DF35F6">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Згідно з вищезазначеними документами та затвердженого перспективного меню   учнів 1-4 класів  забезпечено сніданками,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учні 5-11 класів – мають можливість придбати  гаряче харчування.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Щоденний контроль за організацією харчування учнів здійснюється медичною сестрою</w:t>
      </w:r>
      <w:r w:rsidR="00DF35F6">
        <w:rPr>
          <w:rFonts w:ascii="Times New Roman" w:eastAsia="Times New Roman"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w:t>
      </w:r>
    </w:p>
    <w:p w:rsidR="007A2281" w:rsidRPr="007A2281" w:rsidRDefault="007A2281" w:rsidP="00DF35F6">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Основним завданням закладу у 2023-2024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rsidR="007A2281" w:rsidRPr="007A2281" w:rsidRDefault="007A2281" w:rsidP="00DF35F6">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Кроки, виконані для створення умов здорового харчування: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 у стравах.</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Необхідними складовими процесу організації харчування у закладі  є:</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видання відповідних наказів;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затвердження списку дітей пільгової категорії;</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відпрацювання режиму і графіка харчування дітей;</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приймання продуктів харчування і продовольчої сировини гарантованої якості;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складання меню-розкладу;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виготовлення страв;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проведення реалізації готових страв;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ведення обліку дітей, які отримують безкоштовне гаряче харчування, а також гаряче харчування за кошти батьків.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контроль за харчуванням з боку адміністрації, медичної сестри.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інформування батьків  під час проведення батьківських зборів про організацію харчування дітей у закладі.</w:t>
      </w:r>
    </w:p>
    <w:p w:rsidR="002C3378" w:rsidRDefault="002C3378" w:rsidP="00226E81">
      <w:pPr>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РЕАЛІЗАЦІЯ СТРАТЕГІЇ РОЗВИТКУ ЗАКЛАДУ ОСВІТИ, МОНІТОРИНГ ВИКОНАННЯ ПОСТАВЛЕНИХ ЗАВДАНЬ</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Заклад освіти має чітко сформульовану, зрозумілу та реалістичну стратегію розвитку. Стратегія визначає місію, </w:t>
      </w:r>
      <w:proofErr w:type="spellStart"/>
      <w:r w:rsidRPr="007A2281">
        <w:rPr>
          <w:rFonts w:ascii="Times New Roman" w:eastAsia="Times New Roman" w:hAnsi="Times New Roman" w:cs="Times New Roman"/>
          <w:color w:val="333333"/>
          <w:sz w:val="28"/>
          <w:szCs w:val="28"/>
          <w:bdr w:val="none" w:sz="0" w:space="0" w:color="auto" w:frame="1"/>
          <w:lang w:eastAsia="uk-UA"/>
        </w:rPr>
        <w:t>візію</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w:t>
      </w:r>
      <w:proofErr w:type="spellStart"/>
      <w:r w:rsidRPr="007A2281">
        <w:rPr>
          <w:rFonts w:ascii="Times New Roman" w:eastAsia="Times New Roman" w:hAnsi="Times New Roman" w:cs="Times New Roman"/>
          <w:color w:val="333333"/>
          <w:sz w:val="28"/>
          <w:szCs w:val="28"/>
          <w:bdr w:val="none" w:sz="0" w:space="0" w:color="auto" w:frame="1"/>
          <w:lang w:eastAsia="uk-UA"/>
        </w:rPr>
        <w:t>педпрацівниками</w:t>
      </w:r>
      <w:proofErr w:type="spellEnd"/>
      <w:r w:rsidRPr="007A2281">
        <w:rPr>
          <w:rFonts w:ascii="Times New Roman" w:eastAsia="Times New Roman" w:hAnsi="Times New Roman" w:cs="Times New Roman"/>
          <w:color w:val="333333"/>
          <w:sz w:val="28"/>
          <w:szCs w:val="28"/>
          <w:bdr w:val="none" w:sz="0" w:space="0" w:color="auto" w:frame="1"/>
          <w:lang w:eastAsia="uk-UA"/>
        </w:rPr>
        <w:t>, учнями та отримує зворотний зв’язок</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Заклад освіти здійснює щорічне </w:t>
      </w:r>
      <w:proofErr w:type="spellStart"/>
      <w:r w:rsidRPr="007A2281">
        <w:rPr>
          <w:rFonts w:ascii="Times New Roman" w:eastAsia="Times New Roman" w:hAnsi="Times New Roman" w:cs="Times New Roman"/>
          <w:color w:val="333333"/>
          <w:sz w:val="28"/>
          <w:szCs w:val="28"/>
          <w:bdr w:val="none" w:sz="0" w:space="0" w:color="auto" w:frame="1"/>
          <w:lang w:eastAsia="uk-UA"/>
        </w:rPr>
        <w:t>самооцінювання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освітньої діяльності </w:t>
      </w:r>
      <w:proofErr w:type="spellStart"/>
      <w:r w:rsidRPr="007A2281">
        <w:rPr>
          <w:rFonts w:ascii="Times New Roman" w:eastAsia="Times New Roman" w:hAnsi="Times New Roman" w:cs="Times New Roman"/>
          <w:color w:val="333333"/>
          <w:sz w:val="28"/>
          <w:szCs w:val="28"/>
          <w:bdr w:val="none" w:sz="0" w:space="0" w:color="auto" w:frame="1"/>
          <w:lang w:eastAsia="uk-UA"/>
        </w:rPr>
        <w:t>черезвивчення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і оцінювання функціонування внутрішньої системи. За результатами </w:t>
      </w:r>
      <w:proofErr w:type="spellStart"/>
      <w:r w:rsidRPr="007A2281">
        <w:rPr>
          <w:rFonts w:ascii="Times New Roman" w:eastAsia="Times New Roman" w:hAnsi="Times New Roman" w:cs="Times New Roman"/>
          <w:color w:val="333333"/>
          <w:sz w:val="28"/>
          <w:szCs w:val="28"/>
          <w:bdr w:val="none" w:sz="0" w:space="0" w:color="auto" w:frame="1"/>
          <w:lang w:eastAsia="uk-UA"/>
        </w:rPr>
        <w:t>самооцінювання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готуються висновки та визначаються напрями поліпшення якості освітньої діяльності. Результати </w:t>
      </w:r>
      <w:proofErr w:type="spellStart"/>
      <w:r w:rsidRPr="007A2281">
        <w:rPr>
          <w:rFonts w:ascii="Times New Roman" w:eastAsia="Times New Roman" w:hAnsi="Times New Roman" w:cs="Times New Roman"/>
          <w:color w:val="333333"/>
          <w:sz w:val="28"/>
          <w:szCs w:val="28"/>
          <w:bdr w:val="none" w:sz="0" w:space="0" w:color="auto" w:frame="1"/>
          <w:lang w:eastAsia="uk-UA"/>
        </w:rPr>
        <w:t>самооцінювання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висвітлюються у звіті про освітню діяльність закладу освіти та річному звіті директора за підсумками навчального року. Висновки, </w:t>
      </w:r>
      <w:proofErr w:type="spellStart"/>
      <w:r w:rsidRPr="007A2281">
        <w:rPr>
          <w:rFonts w:ascii="Times New Roman" w:eastAsia="Times New Roman" w:hAnsi="Times New Roman" w:cs="Times New Roman"/>
          <w:color w:val="333333"/>
          <w:sz w:val="28"/>
          <w:szCs w:val="28"/>
          <w:bdr w:val="none" w:sz="0" w:space="0" w:color="auto" w:frame="1"/>
          <w:lang w:eastAsia="uk-UA"/>
        </w:rPr>
        <w:lastRenderedPageBreak/>
        <w:t>отриманіза</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результатами </w:t>
      </w:r>
      <w:proofErr w:type="spellStart"/>
      <w:r w:rsidRPr="007A2281">
        <w:rPr>
          <w:rFonts w:ascii="Times New Roman" w:eastAsia="Times New Roman" w:hAnsi="Times New Roman" w:cs="Times New Roman"/>
          <w:color w:val="333333"/>
          <w:sz w:val="28"/>
          <w:szCs w:val="28"/>
          <w:bdr w:val="none" w:sz="0" w:space="0" w:color="auto" w:frame="1"/>
          <w:lang w:eastAsia="uk-UA"/>
        </w:rPr>
        <w:t>самооцінювання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використовуються у плануванні </w:t>
      </w:r>
      <w:proofErr w:type="spellStart"/>
      <w:r w:rsidRPr="007A2281">
        <w:rPr>
          <w:rFonts w:ascii="Times New Roman" w:eastAsia="Times New Roman" w:hAnsi="Times New Roman" w:cs="Times New Roman"/>
          <w:color w:val="333333"/>
          <w:sz w:val="28"/>
          <w:szCs w:val="28"/>
          <w:bdr w:val="none" w:sz="0" w:space="0" w:color="auto" w:frame="1"/>
          <w:lang w:eastAsia="uk-UA"/>
        </w:rPr>
        <w:t>роботизакладу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освіти на наступний навчальний рік.</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Протягом  2023-2024 н. р. у закладі освіти проводилося анонімне анкетування з використанням Google-форм.</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ліцеї проводилось ряд опитувань, зокрема у жовтні та квітні було проведено вимірювання показників якості освітнього середовища з використанням анкет в електронному форматі для учнів 4-х, 5-х, 8-х та 9-х  та 10-х класів.</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РОЗДІЛ ІІ. СТРУКТУРА ТА МЕРЕЖА ЛІЦЕЮ</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Мережа класів</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Адміністрацією  та педагогічним колективом закладу освіти проведено певну роботу щодо збереження й розвитку  мережі закладу освіти.</w:t>
      </w:r>
      <w:r w:rsidR="002C3378">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 xml:space="preserve">Проектна потужність закладу освіти  становить </w:t>
      </w:r>
      <w:r w:rsidR="002C3378">
        <w:rPr>
          <w:rFonts w:ascii="Times New Roman" w:eastAsia="Times New Roman" w:hAnsi="Times New Roman" w:cs="Times New Roman"/>
          <w:color w:val="333333"/>
          <w:sz w:val="28"/>
          <w:szCs w:val="28"/>
          <w:bdr w:val="none" w:sz="0" w:space="0" w:color="auto" w:frame="1"/>
          <w:lang w:eastAsia="uk-UA"/>
        </w:rPr>
        <w:t>2</w:t>
      </w:r>
      <w:r w:rsidRPr="007A2281">
        <w:rPr>
          <w:rFonts w:ascii="Times New Roman" w:eastAsia="Times New Roman" w:hAnsi="Times New Roman" w:cs="Times New Roman"/>
          <w:color w:val="333333"/>
          <w:sz w:val="28"/>
          <w:szCs w:val="28"/>
          <w:bdr w:val="none" w:sz="0" w:space="0" w:color="auto" w:frame="1"/>
          <w:lang w:eastAsia="uk-UA"/>
        </w:rPr>
        <w:t>00учнів.</w:t>
      </w:r>
    </w:p>
    <w:p w:rsidR="007A2281" w:rsidRPr="007A2281" w:rsidRDefault="007A2281" w:rsidP="002C3378">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Станом на 05.09.2023 року у закладі навчалось – </w:t>
      </w:r>
      <w:r w:rsidR="002C3378">
        <w:rPr>
          <w:rFonts w:ascii="Times New Roman" w:eastAsia="Times New Roman" w:hAnsi="Times New Roman" w:cs="Times New Roman"/>
          <w:color w:val="333333"/>
          <w:sz w:val="28"/>
          <w:szCs w:val="28"/>
          <w:bdr w:val="none" w:sz="0" w:space="0" w:color="auto" w:frame="1"/>
          <w:lang w:eastAsia="uk-UA"/>
        </w:rPr>
        <w:t>117</w:t>
      </w:r>
      <w:r w:rsidRPr="007A2281">
        <w:rPr>
          <w:rFonts w:ascii="Times New Roman" w:eastAsia="Times New Roman" w:hAnsi="Times New Roman" w:cs="Times New Roman"/>
          <w:color w:val="333333"/>
          <w:sz w:val="28"/>
          <w:szCs w:val="28"/>
          <w:bdr w:val="none" w:sz="0" w:space="0" w:color="auto" w:frame="1"/>
          <w:lang w:eastAsia="uk-UA"/>
        </w:rPr>
        <w:t xml:space="preserve"> учні.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 </w:t>
      </w:r>
      <w:proofErr w:type="spellStart"/>
      <w:r w:rsidRPr="007A2281">
        <w:rPr>
          <w:rFonts w:ascii="Times New Roman" w:eastAsia="Times New Roman" w:hAnsi="Times New Roman" w:cs="Times New Roman"/>
          <w:color w:val="333333"/>
          <w:sz w:val="28"/>
          <w:szCs w:val="28"/>
          <w:bdr w:val="none" w:sz="0" w:space="0" w:color="auto" w:frame="1"/>
          <w:lang w:eastAsia="uk-UA"/>
        </w:rPr>
        <w:t>комплектовано</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w:t>
      </w:r>
      <w:r w:rsidR="002C3378">
        <w:rPr>
          <w:rFonts w:ascii="Times New Roman" w:eastAsia="Times New Roman" w:hAnsi="Times New Roman" w:cs="Times New Roman"/>
          <w:color w:val="333333"/>
          <w:sz w:val="28"/>
          <w:szCs w:val="28"/>
          <w:bdr w:val="none" w:sz="0" w:space="0" w:color="auto" w:frame="1"/>
          <w:lang w:eastAsia="uk-UA"/>
        </w:rPr>
        <w:t>11</w:t>
      </w:r>
      <w:r w:rsidRPr="007A2281">
        <w:rPr>
          <w:rFonts w:ascii="Times New Roman" w:eastAsia="Times New Roman" w:hAnsi="Times New Roman" w:cs="Times New Roman"/>
          <w:color w:val="333333"/>
          <w:sz w:val="28"/>
          <w:szCs w:val="28"/>
          <w:bdr w:val="none" w:sz="0" w:space="0" w:color="auto" w:frame="1"/>
          <w:lang w:eastAsia="uk-UA"/>
        </w:rPr>
        <w:t xml:space="preserve"> класи, з них:</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 класи початкової ланки </w:t>
      </w:r>
      <w:r w:rsidR="002C3378">
        <w:rPr>
          <w:rFonts w:ascii="Times New Roman" w:eastAsia="Times New Roman" w:hAnsi="Times New Roman" w:cs="Times New Roman"/>
          <w:color w:val="333333"/>
          <w:sz w:val="28"/>
          <w:szCs w:val="28"/>
          <w:bdr w:val="none" w:sz="0" w:space="0" w:color="auto" w:frame="1"/>
          <w:lang w:eastAsia="uk-UA"/>
        </w:rPr>
        <w:t>4</w:t>
      </w:r>
      <w:r w:rsidRPr="007A2281">
        <w:rPr>
          <w:rFonts w:ascii="Times New Roman" w:eastAsia="Times New Roman" w:hAnsi="Times New Roman" w:cs="Times New Roman"/>
          <w:color w:val="333333"/>
          <w:sz w:val="28"/>
          <w:szCs w:val="28"/>
          <w:bdr w:val="none" w:sz="0" w:space="0" w:color="auto" w:frame="1"/>
          <w:lang w:eastAsia="uk-UA"/>
        </w:rPr>
        <w:t> класів;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 класи базової середньої освіти </w:t>
      </w:r>
      <w:r w:rsidR="002C3378">
        <w:rPr>
          <w:rFonts w:ascii="Times New Roman" w:eastAsia="Times New Roman" w:hAnsi="Times New Roman" w:cs="Times New Roman"/>
          <w:color w:val="333333"/>
          <w:sz w:val="28"/>
          <w:szCs w:val="28"/>
          <w:bdr w:val="none" w:sz="0" w:space="0" w:color="auto" w:frame="1"/>
          <w:lang w:eastAsia="uk-UA"/>
        </w:rPr>
        <w:t>5</w:t>
      </w:r>
      <w:r w:rsidRPr="007A2281">
        <w:rPr>
          <w:rFonts w:ascii="Times New Roman" w:eastAsia="Times New Roman" w:hAnsi="Times New Roman" w:cs="Times New Roman"/>
          <w:color w:val="333333"/>
          <w:sz w:val="28"/>
          <w:szCs w:val="28"/>
          <w:bdr w:val="none" w:sz="0" w:space="0" w:color="auto" w:frame="1"/>
          <w:lang w:eastAsia="uk-UA"/>
        </w:rPr>
        <w:t> класів.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класи  повної загальної середньої освіти </w:t>
      </w:r>
      <w:r w:rsidR="002C3378">
        <w:rPr>
          <w:rFonts w:ascii="Times New Roman" w:eastAsia="Times New Roman" w:hAnsi="Times New Roman" w:cs="Times New Roman"/>
          <w:color w:val="333333"/>
          <w:sz w:val="28"/>
          <w:szCs w:val="28"/>
          <w:bdr w:val="none" w:sz="0" w:space="0" w:color="auto" w:frame="1"/>
          <w:lang w:eastAsia="uk-UA"/>
        </w:rPr>
        <w:t>2</w:t>
      </w:r>
      <w:r w:rsidRPr="007A2281">
        <w:rPr>
          <w:rFonts w:ascii="Times New Roman" w:eastAsia="Times New Roman" w:hAnsi="Times New Roman" w:cs="Times New Roman"/>
          <w:color w:val="333333"/>
          <w:sz w:val="28"/>
          <w:szCs w:val="28"/>
          <w:bdr w:val="none" w:sz="0" w:space="0" w:color="auto" w:frame="1"/>
          <w:lang w:eastAsia="uk-UA"/>
        </w:rPr>
        <w:t xml:space="preserve"> класів.</w:t>
      </w:r>
    </w:p>
    <w:p w:rsidR="007A2281" w:rsidRPr="007A2281" w:rsidRDefault="007A2281" w:rsidP="002C3378">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01.06.2024 до 1-го класу зараховано </w:t>
      </w:r>
      <w:r w:rsidR="002C3378">
        <w:rPr>
          <w:rFonts w:ascii="Times New Roman" w:eastAsia="Times New Roman" w:hAnsi="Times New Roman" w:cs="Times New Roman"/>
          <w:color w:val="333333"/>
          <w:sz w:val="28"/>
          <w:szCs w:val="28"/>
          <w:bdr w:val="none" w:sz="0" w:space="0" w:color="auto" w:frame="1"/>
          <w:lang w:eastAsia="uk-UA"/>
        </w:rPr>
        <w:t>10</w:t>
      </w:r>
      <w:r w:rsidRPr="007A2281">
        <w:rPr>
          <w:rFonts w:ascii="Times New Roman" w:eastAsia="Times New Roman" w:hAnsi="Times New Roman" w:cs="Times New Roman"/>
          <w:color w:val="333333"/>
          <w:sz w:val="28"/>
          <w:szCs w:val="28"/>
          <w:bdr w:val="none" w:sz="0" w:space="0" w:color="auto" w:frame="1"/>
          <w:lang w:eastAsia="uk-UA"/>
        </w:rPr>
        <w:t xml:space="preserve"> дитини. </w:t>
      </w:r>
    </w:p>
    <w:p w:rsidR="007A2281" w:rsidRPr="007A2281" w:rsidRDefault="007A2281" w:rsidP="002C3378">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002C3378">
        <w:rPr>
          <w:rFonts w:ascii="Times New Roman" w:eastAsia="Times New Roman" w:hAnsi="Times New Roman" w:cs="Times New Roman"/>
          <w:color w:val="333333"/>
          <w:sz w:val="28"/>
          <w:szCs w:val="28"/>
          <w:lang w:eastAsia="uk-UA"/>
        </w:rPr>
        <w:tab/>
      </w:r>
      <w:r w:rsidRPr="007A2281">
        <w:rPr>
          <w:rFonts w:ascii="Times New Roman" w:eastAsia="Times New Roman" w:hAnsi="Times New Roman" w:cs="Times New Roman"/>
          <w:color w:val="333333"/>
          <w:sz w:val="28"/>
          <w:szCs w:val="28"/>
          <w:bdr w:val="none" w:sz="0" w:space="0" w:color="auto" w:frame="1"/>
          <w:lang w:eastAsia="uk-UA"/>
        </w:rPr>
        <w:t>Стратегічна ціль:СПРАВЕДЛИВЕ І ОБ’ЄКТИВНЕ ОЦІНЮВАННЯ</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 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Система оцінювання в закладі освіти ґрунтується на  особистісному та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компетентнісному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w:t>
      </w:r>
      <w:proofErr w:type="spellStart"/>
      <w:r w:rsidRPr="007A2281">
        <w:rPr>
          <w:rFonts w:ascii="Times New Roman" w:eastAsia="Times New Roman" w:hAnsi="Times New Roman" w:cs="Times New Roman"/>
          <w:color w:val="333333"/>
          <w:sz w:val="28"/>
          <w:szCs w:val="28"/>
          <w:bdr w:val="none" w:sz="0" w:space="0" w:color="auto" w:frame="1"/>
          <w:lang w:eastAsia="uk-UA"/>
        </w:rPr>
        <w:t>безризику</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lastRenderedPageBreak/>
        <w:t>отримати за це негативну оцінку; розвиває в учнів впевненість у своїх здібностях і можливостях тощо.</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Учителі  розробляють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компетентнісні</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7A2281">
        <w:rPr>
          <w:rFonts w:ascii="Times New Roman" w:eastAsia="Times New Roman" w:hAnsi="Times New Roman" w:cs="Times New Roman"/>
          <w:color w:val="333333"/>
          <w:sz w:val="28"/>
          <w:szCs w:val="28"/>
          <w:bdr w:val="none" w:sz="0" w:space="0" w:color="auto" w:frame="1"/>
          <w:lang w:eastAsia="uk-UA"/>
        </w:rPr>
        <w:t>взаємооцінювання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w:t>
      </w:r>
      <w:proofErr w:type="spellStart"/>
      <w:r w:rsidRPr="007A2281">
        <w:rPr>
          <w:rFonts w:ascii="Times New Roman" w:eastAsia="Times New Roman" w:hAnsi="Times New Roman" w:cs="Times New Roman"/>
          <w:color w:val="333333"/>
          <w:sz w:val="28"/>
          <w:szCs w:val="28"/>
          <w:bdr w:val="none" w:sz="0" w:space="0" w:color="auto" w:frame="1"/>
          <w:lang w:eastAsia="uk-UA"/>
        </w:rPr>
        <w:t>зцими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цілями та очікуваннями здійснювали </w:t>
      </w:r>
      <w:proofErr w:type="spellStart"/>
      <w:r w:rsidRPr="007A2281">
        <w:rPr>
          <w:rFonts w:ascii="Times New Roman" w:eastAsia="Times New Roman" w:hAnsi="Times New Roman" w:cs="Times New Roman"/>
          <w:color w:val="333333"/>
          <w:sz w:val="28"/>
          <w:szCs w:val="28"/>
          <w:bdr w:val="none" w:sz="0" w:space="0" w:color="auto" w:frame="1"/>
          <w:lang w:eastAsia="uk-UA"/>
        </w:rPr>
        <w:t>самооцінювання</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та взаємне оцінювання результатів навчання.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Упровадження педагогіки партнерства,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компетентнісного</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й інтегративного підходів в освітній процес передбачає активне включення дітей в організацію навчання.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Компетентнісне</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компетентностей</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учнів.</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Проаналізувавши стан успішності учнів окремо по класах, робимо висновок, що в кожному класі є резерв учнів, які б могли досягти свого вищого рівня.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ціль:РОЗВИТОК ЗДІБНОСТЕЙ УЧНІВ</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 Тому у 2023-2024 н. р. значна увага приділялася роботі з обдарованими дітьми. 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sidRPr="007A2281">
        <w:rPr>
          <w:rFonts w:ascii="Times New Roman" w:eastAsia="Times New Roman" w:hAnsi="Times New Roman" w:cs="Times New Roman"/>
          <w:color w:val="333333"/>
          <w:sz w:val="28"/>
          <w:szCs w:val="28"/>
          <w:bdr w:val="none" w:sz="0" w:space="0" w:color="auto" w:frame="1"/>
          <w:lang w:eastAsia="uk-UA"/>
        </w:rPr>
        <w:t>проєкти</w:t>
      </w:r>
      <w:proofErr w:type="spellEnd"/>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За результатами ІІ етапу Всеукраїнських предметних олімпіад та мовно-літературних  конкурсів (імені Петра  </w:t>
      </w:r>
      <w:proofErr w:type="spellStart"/>
      <w:r w:rsidRPr="007A2281">
        <w:rPr>
          <w:rFonts w:ascii="Times New Roman" w:eastAsia="Times New Roman" w:hAnsi="Times New Roman" w:cs="Times New Roman"/>
          <w:color w:val="333333"/>
          <w:sz w:val="28"/>
          <w:szCs w:val="28"/>
          <w:bdr w:val="none" w:sz="0" w:space="0" w:color="auto" w:frame="1"/>
          <w:lang w:eastAsia="uk-UA"/>
        </w:rPr>
        <w:t>Яцика</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тв. Імені Тараса Шевченка) наш ліцей може похвалитися 1</w:t>
      </w:r>
      <w:r w:rsidR="002C3378">
        <w:rPr>
          <w:rFonts w:ascii="Times New Roman" w:eastAsia="Times New Roman" w:hAnsi="Times New Roman" w:cs="Times New Roman"/>
          <w:color w:val="333333"/>
          <w:sz w:val="28"/>
          <w:szCs w:val="28"/>
          <w:bdr w:val="none" w:sz="0" w:space="0" w:color="auto" w:frame="1"/>
          <w:lang w:eastAsia="uk-UA"/>
        </w:rPr>
        <w:t>3</w:t>
      </w:r>
      <w:r w:rsidRPr="007A2281">
        <w:rPr>
          <w:rFonts w:ascii="Times New Roman" w:eastAsia="Times New Roman" w:hAnsi="Times New Roman" w:cs="Times New Roman"/>
          <w:color w:val="333333"/>
          <w:sz w:val="28"/>
          <w:szCs w:val="28"/>
          <w:bdr w:val="none" w:sz="0" w:space="0" w:color="auto" w:frame="1"/>
          <w:lang w:eastAsia="uk-UA"/>
        </w:rPr>
        <w:t xml:space="preserve"> обдарованими учнями.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Принагідно  висловлюємо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Підводячи підсумок, слід зазначити, що робота школи з обдарованими дітьми виконувалася на належному рівні. </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ВИХОВНА РОБОТА ТА РОЗВИТОК УЧНІВСЬКОГО САМОВРЯДУВАННЯ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Діяльність учнівського самоврядування в 2023-2024 н.р.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A2281" w:rsidRPr="007A2281" w:rsidRDefault="007A2281" w:rsidP="002C3378">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002C3378">
        <w:rPr>
          <w:rFonts w:ascii="Times New Roman" w:eastAsia="Times New Roman" w:hAnsi="Times New Roman" w:cs="Times New Roman"/>
          <w:color w:val="333333"/>
          <w:sz w:val="28"/>
          <w:szCs w:val="28"/>
          <w:lang w:eastAsia="uk-UA"/>
        </w:rPr>
        <w:tab/>
      </w:r>
      <w:r w:rsidRPr="007A2281">
        <w:rPr>
          <w:rFonts w:ascii="Times New Roman" w:eastAsia="Times New Roman" w:hAnsi="Times New Roman" w:cs="Times New Roman"/>
          <w:color w:val="333333"/>
          <w:sz w:val="28"/>
          <w:szCs w:val="28"/>
          <w:bdr w:val="none" w:sz="0" w:space="0" w:color="auto" w:frame="1"/>
          <w:lang w:eastAsia="uk-UA"/>
        </w:rPr>
        <w:t xml:space="preserve">У нашому ліцеї велика увага приділяється розвитку учнівського самоврядування. На початку навчального року пройшли вибори очільника учнівського самоврядування та всієї команди. Очолює учнівське самоврядування у нас </w:t>
      </w:r>
      <w:proofErr w:type="spellStart"/>
      <w:r w:rsidR="002C3378">
        <w:rPr>
          <w:rFonts w:ascii="Times New Roman" w:eastAsia="Times New Roman" w:hAnsi="Times New Roman" w:cs="Times New Roman"/>
          <w:color w:val="333333"/>
          <w:sz w:val="28"/>
          <w:szCs w:val="28"/>
          <w:bdr w:val="none" w:sz="0" w:space="0" w:color="auto" w:frame="1"/>
          <w:lang w:eastAsia="uk-UA"/>
        </w:rPr>
        <w:t>Брикайло</w:t>
      </w:r>
      <w:proofErr w:type="spellEnd"/>
      <w:r w:rsidR="002C3378">
        <w:rPr>
          <w:rFonts w:ascii="Times New Roman" w:eastAsia="Times New Roman" w:hAnsi="Times New Roman" w:cs="Times New Roman"/>
          <w:color w:val="333333"/>
          <w:sz w:val="28"/>
          <w:szCs w:val="28"/>
          <w:bdr w:val="none" w:sz="0" w:space="0" w:color="auto" w:frame="1"/>
          <w:lang w:eastAsia="uk-UA"/>
        </w:rPr>
        <w:t xml:space="preserve"> Матвій</w:t>
      </w:r>
      <w:r w:rsidRPr="007A2281">
        <w:rPr>
          <w:rFonts w:ascii="Times New Roman" w:eastAsia="Times New Roman" w:hAnsi="Times New Roman" w:cs="Times New Roman"/>
          <w:color w:val="333333"/>
          <w:sz w:val="28"/>
          <w:szCs w:val="28"/>
          <w:bdr w:val="none" w:sz="0" w:space="0" w:color="auto" w:frame="1"/>
          <w:lang w:eastAsia="uk-UA"/>
        </w:rPr>
        <w:t>. </w:t>
      </w:r>
    </w:p>
    <w:p w:rsidR="007A2281" w:rsidRPr="007A2281" w:rsidRDefault="007A2281" w:rsidP="002C3378">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Разом з </w:t>
      </w:r>
      <w:r w:rsidR="002C3378">
        <w:rPr>
          <w:rFonts w:ascii="Times New Roman" w:eastAsia="Times New Roman" w:hAnsi="Times New Roman" w:cs="Times New Roman"/>
          <w:color w:val="333333"/>
          <w:sz w:val="28"/>
          <w:szCs w:val="28"/>
          <w:bdr w:val="none" w:sz="0" w:space="0" w:color="auto" w:frame="1"/>
          <w:lang w:eastAsia="uk-UA"/>
        </w:rPr>
        <w:t>педагогом-організатором</w:t>
      </w:r>
      <w:r w:rsidRPr="007A2281">
        <w:rPr>
          <w:rFonts w:ascii="Times New Roman" w:eastAsia="Times New Roman" w:hAnsi="Times New Roman" w:cs="Times New Roman"/>
          <w:color w:val="333333"/>
          <w:sz w:val="28"/>
          <w:szCs w:val="28"/>
          <w:bdr w:val="none" w:sz="0" w:space="0" w:color="auto" w:frame="1"/>
          <w:lang w:eastAsia="uk-UA"/>
        </w:rPr>
        <w:t xml:space="preserve"> </w:t>
      </w:r>
      <w:proofErr w:type="spellStart"/>
      <w:r w:rsidR="002C3378">
        <w:rPr>
          <w:rFonts w:ascii="Times New Roman" w:eastAsia="Times New Roman" w:hAnsi="Times New Roman" w:cs="Times New Roman"/>
          <w:color w:val="333333"/>
          <w:sz w:val="28"/>
          <w:szCs w:val="28"/>
          <w:bdr w:val="none" w:sz="0" w:space="0" w:color="auto" w:frame="1"/>
          <w:lang w:eastAsia="uk-UA"/>
        </w:rPr>
        <w:t>Лдмилою</w:t>
      </w:r>
      <w:proofErr w:type="spellEnd"/>
      <w:r w:rsidR="002C3378">
        <w:rPr>
          <w:rFonts w:ascii="Times New Roman" w:eastAsia="Times New Roman" w:hAnsi="Times New Roman" w:cs="Times New Roman"/>
          <w:color w:val="333333"/>
          <w:sz w:val="28"/>
          <w:szCs w:val="28"/>
          <w:bdr w:val="none" w:sz="0" w:space="0" w:color="auto" w:frame="1"/>
          <w:lang w:eastAsia="uk-UA"/>
        </w:rPr>
        <w:t xml:space="preserve"> Козар</w:t>
      </w:r>
      <w:r w:rsidRPr="007A2281">
        <w:rPr>
          <w:rFonts w:ascii="Times New Roman" w:eastAsia="Times New Roman" w:hAnsi="Times New Roman" w:cs="Times New Roman"/>
          <w:color w:val="333333"/>
          <w:sz w:val="28"/>
          <w:szCs w:val="28"/>
          <w:bdr w:val="none" w:sz="0" w:space="0" w:color="auto" w:frame="1"/>
          <w:lang w:eastAsia="uk-UA"/>
        </w:rPr>
        <w:t>, наш</w:t>
      </w:r>
      <w:r w:rsidR="002C3378">
        <w:rPr>
          <w:rFonts w:ascii="Times New Roman" w:eastAsia="Times New Roman" w:hAnsi="Times New Roman" w:cs="Times New Roman"/>
          <w:color w:val="333333"/>
          <w:sz w:val="28"/>
          <w:szCs w:val="28"/>
          <w:bdr w:val="none" w:sz="0" w:space="0" w:color="auto" w:frame="1"/>
          <w:lang w:eastAsia="uk-UA"/>
        </w:rPr>
        <w:t xml:space="preserve"> Матвій брав </w:t>
      </w:r>
      <w:r w:rsidRPr="007A2281">
        <w:rPr>
          <w:rFonts w:ascii="Times New Roman" w:eastAsia="Times New Roman" w:hAnsi="Times New Roman" w:cs="Times New Roman"/>
          <w:color w:val="333333"/>
          <w:sz w:val="28"/>
          <w:szCs w:val="28"/>
          <w:bdr w:val="none" w:sz="0" w:space="0" w:color="auto" w:frame="1"/>
          <w:lang w:eastAsia="uk-UA"/>
        </w:rPr>
        <w:t xml:space="preserve">участь у форумі учнівського самоврядування </w:t>
      </w:r>
      <w:r w:rsidR="002C3378">
        <w:rPr>
          <w:rFonts w:ascii="Times New Roman" w:eastAsia="Times New Roman" w:hAnsi="Times New Roman" w:cs="Times New Roman"/>
          <w:color w:val="333333"/>
          <w:sz w:val="28"/>
          <w:szCs w:val="28"/>
          <w:bdr w:val="none" w:sz="0" w:space="0" w:color="auto" w:frame="1"/>
          <w:lang w:eastAsia="uk-UA"/>
        </w:rPr>
        <w:t>Тернопільщини.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Учнівське самоврядування ініціювало і проводило багато акцій. Кілька разів у році ми проводимо різноманітні акції підтримки ЗСУ («Миколай для воїна», «Великодній кошик для воїна»…)</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Наші ініціативні 9-класниці долучилися до загальнонаціональної </w:t>
      </w:r>
      <w:proofErr w:type="spellStart"/>
      <w:r w:rsidRPr="007A2281">
        <w:rPr>
          <w:rFonts w:ascii="Times New Roman" w:eastAsia="Times New Roman" w:hAnsi="Times New Roman" w:cs="Times New Roman"/>
          <w:color w:val="333333"/>
          <w:sz w:val="28"/>
          <w:szCs w:val="28"/>
          <w:bdr w:val="none" w:sz="0" w:space="0" w:color="auto" w:frame="1"/>
          <w:lang w:eastAsia="uk-UA"/>
        </w:rPr>
        <w:t>руханки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у День вишиванки….</w:t>
      </w:r>
    </w:p>
    <w:p w:rsidR="007A2281" w:rsidRPr="007A2281" w:rsidRDefault="007A2281" w:rsidP="00C51770">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00C51770">
        <w:rPr>
          <w:rFonts w:ascii="Times New Roman" w:eastAsia="Times New Roman" w:hAnsi="Times New Roman" w:cs="Times New Roman"/>
          <w:color w:val="333333"/>
          <w:sz w:val="28"/>
          <w:szCs w:val="28"/>
          <w:lang w:eastAsia="uk-UA"/>
        </w:rPr>
        <w:tab/>
      </w:r>
      <w:r w:rsidRPr="007A2281">
        <w:rPr>
          <w:rFonts w:ascii="Times New Roman" w:eastAsia="Times New Roman" w:hAnsi="Times New Roman" w:cs="Times New Roman"/>
          <w:color w:val="333333"/>
          <w:sz w:val="28"/>
          <w:szCs w:val="28"/>
          <w:bdr w:val="none" w:sz="0" w:space="0" w:color="auto" w:frame="1"/>
          <w:lang w:eastAsia="uk-UA"/>
        </w:rPr>
        <w:t>У контексті виховної роботи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громадянська освіта є важливими складовими загального виховного процесу.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повага до національних символів (Герба, Прапора, Гімну України);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участь у громадсько-політичному житті країни;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повага до прав людини;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верховенство права;</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рівність усіх перед законом;</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lastRenderedPageBreak/>
        <w:t>✓</w:t>
      </w:r>
      <w:r w:rsidRPr="007A2281">
        <w:rPr>
          <w:rFonts w:ascii="Times New Roman" w:eastAsia="Times New Roman" w:hAnsi="Times New Roman" w:cs="Times New Roman"/>
          <w:color w:val="333333"/>
          <w:sz w:val="28"/>
          <w:szCs w:val="28"/>
          <w:bdr w:val="none" w:sz="0" w:space="0" w:color="auto" w:frame="1"/>
          <w:lang w:eastAsia="uk-UA"/>
        </w:rPr>
        <w:t> готовність захищати суверенітет і територіальну цілісність України.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Виховна робота в закладі освіти у 2023-2024навчальному році була спрямована на виконання завдань, поставлених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Конвенцію про права дитини,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Законом України «Про охорону дитинства»,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Законом України «Про освіту»,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Основними орієнтирами виховання учнів 1-11 класів загальноосвітніх навчальних закладів України,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Національною стратегією розвитку освіти в Україні на період до 2022 року (Указом Президента України від 25 червня 2017 року №344/2017),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Конституцією України;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Конвенцією про права дитини (ратифікована Постановою ВР від 27.02.91 № 789-XII);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Законами України: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MS Gothic"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повну загальну середню освіту» від 16.01.2020№№ 463-ІХ; «Про охорону дитинства» від 26.04.2001 № 2402-ІІІ;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протидію торгівлі людьми» від 20.09.2011 № 3739-VI;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правовий статус та вшанування пам’яті борців за незалежність України у XX столітті» від 09.04.2015 № 314-VIII;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увічнення перемоги над нацизмом у Другій світовій війні 1939-1945 років» від 09.04.2015 № 315-VIII;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запобігання та протидію домашньому насильству» від 07.12.2017 № 2229-VIII.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Про забезпечення організаційно-правових умов соціального захисту дітей - сиріт та дітей,  позбавлених батьківського піклування»,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Національній стратегії у сфері прав людини,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Концепції розвитку громадянської освіти на 2020-2024 роки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Методичними рекомендаціями з деяких питань організації в закладах освіти виховної роботи.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Виховна робота з учнями була проведена за такими орієнтирами: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фізичне здоров’я дитини – здоров’я нації;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виховання та розвиток особистості дитини;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громадянське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родинно-сімейне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трудове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художньо-естетичне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морально-правове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екологічне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формування здорового способу життя;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превентивне виховання.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Пріоритетними напрямками виховної роботи були національно-патріотичне виховання та духовний розвиток дитини.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Виходячи із вище сказаного, вважаю виховну роботу у 2023-2024 навчальному році такою, що відповідає плану та реалізації концепції національної школи в педагогічному процесі.</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Педагогічний колектив закладу освіти</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Default="007A2281" w:rsidP="00C51770">
      <w:pPr>
        <w:spacing w:after="0" w:line="240" w:lineRule="auto"/>
        <w:ind w:firstLine="708"/>
        <w:jc w:val="both"/>
        <w:rPr>
          <w:rFonts w:ascii="Times New Roman" w:eastAsia="Times New Roman" w:hAnsi="Times New Roman" w:cs="Times New Roman"/>
          <w:color w:val="333333"/>
          <w:sz w:val="28"/>
          <w:szCs w:val="28"/>
          <w:bdr w:val="none" w:sz="0" w:space="0" w:color="auto" w:frame="1"/>
          <w:lang w:eastAsia="uk-UA"/>
        </w:rPr>
      </w:pPr>
      <w:r w:rsidRPr="007A2281">
        <w:rPr>
          <w:rFonts w:ascii="Times New Roman" w:eastAsia="Times New Roman" w:hAnsi="Times New Roman" w:cs="Times New Roman"/>
          <w:color w:val="333333"/>
          <w:sz w:val="28"/>
          <w:szCs w:val="28"/>
          <w:bdr w:val="none" w:sz="0" w:space="0" w:color="auto" w:frame="1"/>
          <w:lang w:eastAsia="uk-UA"/>
        </w:rPr>
        <w:t>РОЗДІЛ ІІІ. ПЕДАГОГІЧНА ДІЯЛЬНІСТЬ</w:t>
      </w:r>
    </w:p>
    <w:p w:rsidR="00C51770" w:rsidRPr="007A2281" w:rsidRDefault="00C51770" w:rsidP="00C51770">
      <w:pPr>
        <w:spacing w:after="0" w:line="240" w:lineRule="auto"/>
        <w:ind w:firstLine="708"/>
        <w:jc w:val="both"/>
        <w:rPr>
          <w:rFonts w:ascii="Times New Roman" w:eastAsia="Times New Roman" w:hAnsi="Times New Roman" w:cs="Times New Roman"/>
          <w:color w:val="333333"/>
          <w:sz w:val="28"/>
          <w:szCs w:val="28"/>
          <w:lang w:eastAsia="uk-UA"/>
        </w:rPr>
      </w:pPr>
    </w:p>
    <w:p w:rsidR="007A2281" w:rsidRPr="007A2281" w:rsidRDefault="007A2281" w:rsidP="00C51770">
      <w:pPr>
        <w:spacing w:after="0" w:line="240" w:lineRule="auto"/>
        <w:ind w:left="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ЗАБЕЗПЕЧЕННЯ ВИКОНАННЯ ДЕРЖАВНИХ СТАНДАРТІВ – ЯКІСТЬ ОСВІТИ. ЗАДОВОЛЕННЯ ОСВІТНІХ ПОТРЕБ​</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Головне завдання вчителя – забезпечити рівень навчальних досягнень і розвитку </w:t>
      </w:r>
      <w:proofErr w:type="spellStart"/>
      <w:r w:rsidRPr="007A2281">
        <w:rPr>
          <w:rFonts w:ascii="Times New Roman" w:eastAsia="Times New Roman" w:hAnsi="Times New Roman" w:cs="Times New Roman"/>
          <w:color w:val="333333"/>
          <w:sz w:val="28"/>
          <w:szCs w:val="28"/>
          <w:bdr w:val="none" w:sz="0" w:space="0" w:color="auto" w:frame="1"/>
          <w:lang w:eastAsia="uk-UA"/>
        </w:rPr>
        <w:t>компетентностей</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Підвищення ефективності уроку як основної можливості діалогу учня та вчителя;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Ріст професійної майстерності педагогічних кадрів;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Орієнтацію педагогів на особисті досягнення учнів в освітній взаємодії;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Забезпечення принципів відкритості й комфортності освіти в усіх її аспектах;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Комплексний супровід педагогами освітнього та професійного вибору здобувачів освіти.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РЕАЛІЗАЦІЯ КОНЦЕПЦІЇ НУШ</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Педагогічний колектив втілює Концепцію нової української школи з 2018 року. Цього року маємо </w:t>
      </w:r>
      <w:proofErr w:type="spellStart"/>
      <w:r w:rsidRPr="007A2281">
        <w:rPr>
          <w:rFonts w:ascii="Times New Roman" w:eastAsia="Times New Roman" w:hAnsi="Times New Roman" w:cs="Times New Roman"/>
          <w:color w:val="333333"/>
          <w:sz w:val="28"/>
          <w:szCs w:val="28"/>
          <w:bdr w:val="none" w:sz="0" w:space="0" w:color="auto" w:frame="1"/>
          <w:lang w:eastAsia="uk-UA"/>
        </w:rPr>
        <w:t>другихвипускників</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Нової української школи, які отримали свідоцтва за чотири роки навчання в початковій школі.  </w:t>
      </w:r>
      <w:r w:rsidR="00C51770">
        <w:rPr>
          <w:rFonts w:ascii="Times New Roman" w:eastAsia="Times New Roman" w:hAnsi="Times New Roman" w:cs="Times New Roman"/>
          <w:color w:val="333333"/>
          <w:sz w:val="28"/>
          <w:szCs w:val="28"/>
          <w:bdr w:val="none" w:sz="0" w:space="0" w:color="auto" w:frame="1"/>
          <w:lang w:eastAsia="uk-UA"/>
        </w:rPr>
        <w:tab/>
      </w:r>
      <w:r w:rsidRPr="007A2281">
        <w:rPr>
          <w:rFonts w:ascii="Times New Roman" w:eastAsia="Times New Roman" w:hAnsi="Times New Roman" w:cs="Times New Roman"/>
          <w:color w:val="333333"/>
          <w:sz w:val="28"/>
          <w:szCs w:val="28"/>
          <w:bdr w:val="none" w:sz="0" w:space="0" w:color="auto" w:frame="1"/>
          <w:lang w:eastAsia="uk-UA"/>
        </w:rPr>
        <w:t> 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7A2281" w:rsidRPr="007A2281" w:rsidRDefault="007A2281" w:rsidP="00C51770">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Times New Roman" w:hAnsi="Times New Roman" w:cs="Times New Roman"/>
          <w:color w:val="333333"/>
          <w:sz w:val="28"/>
          <w:szCs w:val="28"/>
          <w:bdr w:val="none" w:sz="0" w:space="0" w:color="auto" w:frame="1"/>
          <w:lang w:eastAsia="uk-UA"/>
        </w:rPr>
        <w:t>Стратегічна ціль: МЕТОДИЧНА РОБОТА  І КАДРОВЕ ЗАБЕЗПЕЧЕННЯ</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Педагоги закладу освіти є активними членами </w:t>
      </w:r>
      <w:proofErr w:type="spellStart"/>
      <w:r w:rsidRPr="007A2281">
        <w:rPr>
          <w:rFonts w:ascii="Times New Roman" w:eastAsia="Times New Roman" w:hAnsi="Times New Roman" w:cs="Times New Roman"/>
          <w:color w:val="333333"/>
          <w:sz w:val="28"/>
          <w:szCs w:val="28"/>
          <w:bdr w:val="none" w:sz="0" w:space="0" w:color="auto" w:frame="1"/>
          <w:lang w:eastAsia="uk-UA"/>
        </w:rPr>
        <w:t>вебспільноти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освітян, працюючи на таких платформах, як «</w:t>
      </w:r>
      <w:proofErr w:type="spellStart"/>
      <w:r w:rsidRPr="007A2281">
        <w:rPr>
          <w:rFonts w:ascii="Times New Roman" w:eastAsia="Times New Roman" w:hAnsi="Times New Roman" w:cs="Times New Roman"/>
          <w:color w:val="333333"/>
          <w:sz w:val="28"/>
          <w:szCs w:val="28"/>
          <w:bdr w:val="none" w:sz="0" w:space="0" w:color="auto" w:frame="1"/>
          <w:lang w:eastAsia="uk-UA"/>
        </w:rPr>
        <w:t>Всеосвіта</w:t>
      </w:r>
      <w:proofErr w:type="spellEnd"/>
      <w:r w:rsidRPr="007A2281">
        <w:rPr>
          <w:rFonts w:ascii="Times New Roman" w:eastAsia="Times New Roman" w:hAnsi="Times New Roman" w:cs="Times New Roman"/>
          <w:color w:val="333333"/>
          <w:sz w:val="28"/>
          <w:szCs w:val="28"/>
          <w:bdr w:val="none" w:sz="0" w:space="0" w:color="auto" w:frame="1"/>
          <w:lang w:eastAsia="uk-UA"/>
        </w:rPr>
        <w:t>», «На урок», «</w:t>
      </w:r>
      <w:proofErr w:type="spellStart"/>
      <w:r w:rsidRPr="007A2281">
        <w:rPr>
          <w:rFonts w:ascii="Times New Roman" w:eastAsia="Times New Roman" w:hAnsi="Times New Roman" w:cs="Times New Roman"/>
          <w:color w:val="333333"/>
          <w:sz w:val="28"/>
          <w:szCs w:val="28"/>
          <w:bdr w:val="none" w:sz="0" w:space="0" w:color="auto" w:frame="1"/>
          <w:lang w:eastAsia="uk-UA"/>
        </w:rPr>
        <w:t>Прометеус</w:t>
      </w:r>
      <w:proofErr w:type="spellEnd"/>
      <w:r w:rsidRPr="007A2281">
        <w:rPr>
          <w:rFonts w:ascii="Times New Roman" w:eastAsia="Times New Roman" w:hAnsi="Times New Roman" w:cs="Times New Roman"/>
          <w:color w:val="333333"/>
          <w:sz w:val="28"/>
          <w:szCs w:val="28"/>
          <w:bdr w:val="none" w:sz="0" w:space="0" w:color="auto" w:frame="1"/>
          <w:lang w:eastAsia="uk-UA"/>
        </w:rPr>
        <w:t>», «</w:t>
      </w:r>
      <w:proofErr w:type="spellStart"/>
      <w:r w:rsidRPr="007A2281">
        <w:rPr>
          <w:rFonts w:ascii="Times New Roman" w:eastAsia="Times New Roman" w:hAnsi="Times New Roman" w:cs="Times New Roman"/>
          <w:color w:val="333333"/>
          <w:sz w:val="28"/>
          <w:szCs w:val="28"/>
          <w:bdr w:val="none" w:sz="0" w:space="0" w:color="auto" w:frame="1"/>
          <w:lang w:eastAsia="uk-UA"/>
        </w:rPr>
        <w:t>Ед-ера</w:t>
      </w:r>
      <w:proofErr w:type="spellEnd"/>
      <w:r w:rsidRPr="007A2281">
        <w:rPr>
          <w:rFonts w:ascii="Times New Roman" w:eastAsia="Times New Roman" w:hAnsi="Times New Roman" w:cs="Times New Roman"/>
          <w:color w:val="333333"/>
          <w:sz w:val="28"/>
          <w:szCs w:val="28"/>
          <w:bdr w:val="none" w:sz="0" w:space="0" w:color="auto" w:frame="1"/>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Традиційним у закладі освіти залишилося проведення предметних тижнів та творчих тижнів учителів, які атестуються.</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Стратегічна ціль:ПІДВИЩЕННЯ КВАЛІФІКАЦІЇ ТА АТЕСТАЦІЯ ПЕДАГОГІВ</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ціль:РЕАЛІЗАЦІЯ ЗАВДАНЬ ПЕДАГОГІЧНОГО КОЛЕКТИВУ НА 2024-2025 Н. Р.</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2024/2025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життя;готовності до подальшої соціалізації.</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року»,Цільову соціальну </w:t>
      </w:r>
      <w:proofErr w:type="spellStart"/>
      <w:r w:rsidRPr="007A2281">
        <w:rPr>
          <w:rFonts w:ascii="Times New Roman" w:eastAsia="Times New Roman" w:hAnsi="Times New Roman" w:cs="Times New Roman"/>
          <w:color w:val="333333"/>
          <w:sz w:val="28"/>
          <w:szCs w:val="28"/>
          <w:bdr w:val="none" w:sz="0" w:space="0" w:color="auto" w:frame="1"/>
          <w:lang w:eastAsia="uk-UA"/>
        </w:rPr>
        <w:t>програмунаціонально-патріотичного</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виховання на 2022-2025 роки пріоритетними в роботі педагогічних працівників із означеної проблеми залишаються: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xml:space="preserve"> 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w:t>
      </w:r>
      <w:proofErr w:type="spellStart"/>
      <w:r w:rsidRPr="007A2281">
        <w:rPr>
          <w:rFonts w:ascii="Times New Roman" w:eastAsia="Times New Roman" w:hAnsi="Times New Roman" w:cs="Times New Roman"/>
          <w:color w:val="333333"/>
          <w:sz w:val="28"/>
          <w:szCs w:val="28"/>
          <w:bdr w:val="none" w:sz="0" w:space="0" w:color="auto" w:frame="1"/>
          <w:lang w:eastAsia="uk-UA"/>
        </w:rPr>
        <w:t>позакласнійдіяльності</w:t>
      </w:r>
      <w:proofErr w:type="spellEnd"/>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впровадження дієвого шкільного самоврядування в освітній процес;</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xml:space="preserve"> ужиття заходів, спрямованих на підвищення моральності в суспільстві, правової </w:t>
      </w:r>
      <w:proofErr w:type="spellStart"/>
      <w:r w:rsidRPr="007A2281">
        <w:rPr>
          <w:rFonts w:ascii="Times New Roman" w:eastAsia="Times New Roman" w:hAnsi="Times New Roman" w:cs="Times New Roman"/>
          <w:color w:val="333333"/>
          <w:sz w:val="28"/>
          <w:szCs w:val="28"/>
          <w:bdr w:val="none" w:sz="0" w:space="0" w:color="auto" w:frame="1"/>
          <w:lang w:eastAsia="uk-UA"/>
        </w:rPr>
        <w:t>культуригромадян</w:t>
      </w:r>
      <w:proofErr w:type="spellEnd"/>
      <w:r w:rsidRPr="007A2281">
        <w:rPr>
          <w:rFonts w:ascii="Times New Roman" w:eastAsia="Times New Roman" w:hAnsi="Times New Roman" w:cs="Times New Roman"/>
          <w:color w:val="333333"/>
          <w:sz w:val="28"/>
          <w:szCs w:val="28"/>
          <w:bdr w:val="none" w:sz="0" w:space="0" w:color="auto" w:frame="1"/>
          <w:lang w:eastAsia="uk-UA"/>
        </w:rPr>
        <w:t>, утвердження здорового способу життя;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lastRenderedPageBreak/>
        <w:t>✓</w:t>
      </w:r>
      <w:r w:rsidRPr="007A2281">
        <w:rPr>
          <w:rFonts w:ascii="Times New Roman" w:eastAsia="Times New Roman" w:hAnsi="Times New Roman" w:cs="Times New Roman"/>
          <w:color w:val="333333"/>
          <w:sz w:val="28"/>
          <w:szCs w:val="28"/>
          <w:bdr w:val="none" w:sz="0" w:space="0" w:color="auto" w:frame="1"/>
          <w:lang w:eastAsia="uk-UA"/>
        </w:rPr>
        <w:t> запобігання проявам екстремізму, расової та релігійної та національної нетерпимості;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впровадження нових педагогічних комунікацій між усіма учасниками освітнього процесу;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перетворення навчальних закладів на зразок демократичного правового простору та позитивного мікроклімату тощо.</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внутрішній облік дітей, які потребують посиленої уваги з боку педагогічного працівника, соціального педагога;</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інформувати службу у справах дітей;</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здійснювати психолого-педагогічний супровід таких дітей;</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контролювати відвідування ними навчальних занять та якість</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навчання;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активно залучати до громадської та гурткової роботи тощо.</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Особливої ваги набуває питання патріотичного</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Перед колективом  поставлено  такі виховні завдання: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1. Продовжувати роботу над проблемною темою: «Впровадження інноваційних форм та методів навчання і виховання учнів у практику роботи ліцею».</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2. Впроваджувати  в  освітній  процес  інноваційні  технології,  продовжувати  роботу  над  проектними  технологіями.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6. 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7. Забезпечити безумовне виконання всіх норм законодавства із захисту дітей пільгових категорій та інших</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учасників освітнього процесу.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lastRenderedPageBreak/>
        <w:t>8. Продовжувати профілактичну роботу з правового виховання.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9. Впроваджувати в освітній процес Концепцію національно-патріотичного виховання.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10. Активізувати роботу серед учнівського колективу з протидії булінгу на насилля.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Психологічна допомога учасникам освітнього процесу  у воєнний період</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​Одним із головних завдань закладу є повсякденна психологічна допомога та емоційна підтримка учасників освітнього процесу.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r w:rsidR="00C51770">
        <w:rPr>
          <w:rFonts w:ascii="Times New Roman" w:eastAsia="Times New Roman" w:hAnsi="Times New Roman" w:cs="Times New Roman"/>
          <w:color w:val="333333"/>
          <w:sz w:val="28"/>
          <w:szCs w:val="28"/>
          <w:bdr w:val="none" w:sz="0" w:space="0" w:color="auto" w:frame="1"/>
          <w:lang w:eastAsia="uk-UA"/>
        </w:rPr>
        <w:tab/>
      </w:r>
      <w:r w:rsidRPr="007A2281">
        <w:rPr>
          <w:rFonts w:ascii="Times New Roman" w:eastAsia="Times New Roman" w:hAnsi="Times New Roman" w:cs="Times New Roman"/>
          <w:color w:val="333333"/>
          <w:sz w:val="28"/>
          <w:szCs w:val="28"/>
          <w:bdr w:val="none" w:sz="0" w:space="0" w:color="auto" w:frame="1"/>
          <w:lang w:eastAsia="uk-UA"/>
        </w:rPr>
        <w:t>Робота психологічної служби закладу освіти</w:t>
      </w:r>
      <w:r w:rsidR="00C51770">
        <w:rPr>
          <w:rFonts w:ascii="Times New Roman" w:eastAsia="Times New Roman" w:hAnsi="Times New Roman" w:cs="Times New Roman"/>
          <w:color w:val="333333"/>
          <w:sz w:val="28"/>
          <w:szCs w:val="28"/>
          <w:bdr w:val="none" w:sz="0" w:space="0" w:color="auto" w:frame="1"/>
          <w:lang w:eastAsia="uk-UA"/>
        </w:rPr>
        <w:t xml:space="preserve"> </w:t>
      </w:r>
      <w:r w:rsidRPr="007A2281">
        <w:rPr>
          <w:rFonts w:ascii="Times New Roman" w:eastAsia="Times New Roman" w:hAnsi="Times New Roman" w:cs="Times New Roman"/>
          <w:color w:val="333333"/>
          <w:sz w:val="28"/>
          <w:szCs w:val="28"/>
          <w:bdr w:val="none" w:sz="0" w:space="0" w:color="auto" w:frame="1"/>
          <w:lang w:eastAsia="uk-UA"/>
        </w:rPr>
        <w:t xml:space="preserve">здійснювалась за такими напрямками: просвіта і профілактика, консультування, діагностична, </w:t>
      </w:r>
      <w:proofErr w:type="spellStart"/>
      <w:r w:rsidRPr="007A2281">
        <w:rPr>
          <w:rFonts w:ascii="Times New Roman" w:eastAsia="Times New Roman" w:hAnsi="Times New Roman" w:cs="Times New Roman"/>
          <w:color w:val="333333"/>
          <w:sz w:val="28"/>
          <w:szCs w:val="28"/>
          <w:bdr w:val="none" w:sz="0" w:space="0" w:color="auto" w:frame="1"/>
          <w:lang w:eastAsia="uk-UA"/>
        </w:rPr>
        <w:t>корекційно-розвиткова</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робота та інші.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w:t>
      </w:r>
      <w:r w:rsidR="00C51770">
        <w:rPr>
          <w:rFonts w:ascii="Times New Roman" w:eastAsia="Times New Roman" w:hAnsi="Times New Roman" w:cs="Times New Roman"/>
          <w:color w:val="333333"/>
          <w:sz w:val="28"/>
          <w:szCs w:val="28"/>
          <w:bdr w:val="none" w:sz="0" w:space="0" w:color="auto" w:frame="1"/>
          <w:lang w:eastAsia="uk-UA"/>
        </w:rPr>
        <w:tab/>
      </w:r>
      <w:r w:rsidRPr="007A2281">
        <w:rPr>
          <w:rFonts w:ascii="Times New Roman" w:eastAsia="Times New Roman" w:hAnsi="Times New Roman" w:cs="Times New Roman"/>
          <w:color w:val="333333"/>
          <w:sz w:val="28"/>
          <w:szCs w:val="28"/>
          <w:bdr w:val="none" w:sz="0" w:space="0" w:color="auto" w:frame="1"/>
          <w:lang w:eastAsia="uk-UA"/>
        </w:rPr>
        <w:t>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ДОВІРА ДО ДІЯЛЬНОСТІ ЗАКЛАДУ ОСВІТИ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w:t>
      </w:r>
      <w:proofErr w:type="spellStart"/>
      <w:r w:rsidRPr="007A2281">
        <w:rPr>
          <w:rFonts w:ascii="Times New Roman" w:eastAsia="Times New Roman" w:hAnsi="Times New Roman" w:cs="Times New Roman"/>
          <w:color w:val="333333"/>
          <w:sz w:val="28"/>
          <w:szCs w:val="28"/>
          <w:bdr w:val="none" w:sz="0" w:space="0" w:color="auto" w:frame="1"/>
          <w:lang w:eastAsia="uk-UA"/>
        </w:rPr>
        <w:t>офіційноїFacebook-сторінки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w:t>
      </w:r>
      <w:proofErr w:type="spellStart"/>
      <w:r w:rsidRPr="007A2281">
        <w:rPr>
          <w:rFonts w:ascii="Times New Roman" w:eastAsia="Times New Roman" w:hAnsi="Times New Roman" w:cs="Times New Roman"/>
          <w:color w:val="333333"/>
          <w:sz w:val="28"/>
          <w:szCs w:val="28"/>
          <w:bdr w:val="none" w:sz="0" w:space="0" w:color="auto" w:frame="1"/>
          <w:lang w:eastAsia="uk-UA"/>
        </w:rPr>
        <w:t>онлайн-платформи</w:t>
      </w:r>
      <w:proofErr w:type="spellEnd"/>
      <w:r w:rsidRPr="007A2281">
        <w:rPr>
          <w:rFonts w:ascii="Times New Roman" w:eastAsia="Times New Roman" w:hAnsi="Times New Roman" w:cs="Times New Roman"/>
          <w:color w:val="333333"/>
          <w:sz w:val="28"/>
          <w:szCs w:val="28"/>
          <w:bdr w:val="none" w:sz="0" w:space="0" w:color="auto" w:frame="1"/>
          <w:lang w:eastAsia="uk-UA"/>
        </w:rPr>
        <w:t xml:space="preserve"> для професійного самовдосконалення.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Педагоги залучаються до виставок передового педагогічного досвіду.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Як директор закладу освіти у роботі з працівниками дотримуюсь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w:t>
      </w:r>
    </w:p>
    <w:p w:rsidR="007A2281" w:rsidRPr="007A2281" w:rsidRDefault="007A2281" w:rsidP="00226E81">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lastRenderedPageBreak/>
        <w:t> </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Стратегічна ціль: МАТЕРІАЛЬНО-ТЕХНІЧНА БАЗА ЗАКЛАДУ</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 </w:t>
      </w:r>
      <w:r w:rsidR="00C51770">
        <w:rPr>
          <w:rFonts w:ascii="Times New Roman" w:eastAsia="Times New Roman" w:hAnsi="Times New Roman" w:cs="Times New Roman"/>
          <w:color w:val="333333"/>
          <w:sz w:val="28"/>
          <w:szCs w:val="28"/>
          <w:bdr w:val="none" w:sz="0" w:space="0" w:color="auto" w:frame="1"/>
          <w:lang w:eastAsia="uk-UA"/>
        </w:rPr>
        <w:tab/>
      </w:r>
      <w:r w:rsidRPr="007A2281">
        <w:rPr>
          <w:rFonts w:ascii="Times New Roman" w:eastAsia="Times New Roman" w:hAnsi="Times New Roman" w:cs="Times New Roman"/>
          <w:color w:val="333333"/>
          <w:sz w:val="28"/>
          <w:szCs w:val="28"/>
          <w:bdr w:val="none" w:sz="0" w:space="0" w:color="auto" w:frame="1"/>
          <w:lang w:eastAsia="uk-UA"/>
        </w:rPr>
        <w:t>Зазначу, що поставлені на 2023-2024 </w:t>
      </w:r>
      <w:proofErr w:type="spellStart"/>
      <w:r w:rsidRPr="007A2281">
        <w:rPr>
          <w:rFonts w:ascii="Times New Roman" w:eastAsia="Times New Roman" w:hAnsi="Times New Roman" w:cs="Times New Roman"/>
          <w:color w:val="333333"/>
          <w:sz w:val="28"/>
          <w:szCs w:val="28"/>
          <w:bdr w:val="none" w:sz="0" w:space="0" w:color="auto" w:frame="1"/>
          <w:lang w:eastAsia="uk-UA"/>
        </w:rPr>
        <w:t>н.р</w:t>
      </w:r>
      <w:proofErr w:type="spellEnd"/>
      <w:r w:rsidRPr="007A2281">
        <w:rPr>
          <w:rFonts w:ascii="Times New Roman" w:eastAsia="Times New Roman" w:hAnsi="Times New Roman" w:cs="Times New Roman"/>
          <w:color w:val="333333"/>
          <w:sz w:val="28"/>
          <w:szCs w:val="28"/>
          <w:bdr w:val="none" w:sz="0" w:space="0" w:color="auto" w:frame="1"/>
          <w:lang w:eastAsia="uk-UA"/>
        </w:rPr>
        <w:t>. завдання щодо створення комфортних та безпечних умов у закладі освіти виконано не в повній мірі, але є багато чого зробленого:</w:t>
      </w:r>
    </w:p>
    <w:p w:rsidR="007A2281" w:rsidRPr="007A2281" w:rsidRDefault="007A2281" w:rsidP="00C51770">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Оновлено автоматичну пожежну сигналізацію  в приміщеннях закладу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Встановлено систему оповіщення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Ремонт укриття</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MS Gothic" w:hAnsi="Times New Roman" w:cs="Times New Roman"/>
          <w:color w:val="333333"/>
          <w:sz w:val="28"/>
          <w:szCs w:val="28"/>
          <w:bdr w:val="none" w:sz="0" w:space="0" w:color="auto" w:frame="1"/>
          <w:lang w:eastAsia="uk-UA"/>
        </w:rPr>
        <w:t>✓</w:t>
      </w:r>
      <w:r w:rsidRPr="007A2281">
        <w:rPr>
          <w:rFonts w:ascii="Times New Roman" w:eastAsia="Times New Roman" w:hAnsi="Times New Roman" w:cs="Times New Roman"/>
          <w:color w:val="333333"/>
          <w:sz w:val="28"/>
          <w:szCs w:val="28"/>
          <w:bdr w:val="none" w:sz="0" w:space="0" w:color="auto" w:frame="1"/>
          <w:lang w:eastAsia="uk-UA"/>
        </w:rPr>
        <w:t xml:space="preserve"> Діє система </w:t>
      </w:r>
      <w:proofErr w:type="spellStart"/>
      <w:r w:rsidRPr="007A2281">
        <w:rPr>
          <w:rFonts w:ascii="Times New Roman" w:eastAsia="Times New Roman" w:hAnsi="Times New Roman" w:cs="Times New Roman"/>
          <w:color w:val="333333"/>
          <w:sz w:val="28"/>
          <w:szCs w:val="28"/>
          <w:bdr w:val="none" w:sz="0" w:space="0" w:color="auto" w:frame="1"/>
          <w:lang w:eastAsia="uk-UA"/>
        </w:rPr>
        <w:t>відеонагляду</w:t>
      </w:r>
      <w:proofErr w:type="spellEnd"/>
      <w:r w:rsidRPr="007A2281">
        <w:rPr>
          <w:rFonts w:ascii="Times New Roman" w:eastAsia="Times New Roman" w:hAnsi="Times New Roman" w:cs="Times New Roman"/>
          <w:color w:val="333333"/>
          <w:sz w:val="28"/>
          <w:szCs w:val="28"/>
          <w:bdr w:val="none" w:sz="0" w:space="0" w:color="auto" w:frame="1"/>
          <w:lang w:eastAsia="uk-UA"/>
        </w:rPr>
        <w:t>.</w:t>
      </w:r>
    </w:p>
    <w:p w:rsidR="007A2281" w:rsidRPr="007A2281" w:rsidRDefault="007A2281" w:rsidP="00C51770">
      <w:pPr>
        <w:spacing w:before="225" w:after="225"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lang w:eastAsia="uk-UA"/>
        </w:rPr>
        <w:t> </w:t>
      </w:r>
      <w:r w:rsidR="00C51770">
        <w:rPr>
          <w:rFonts w:ascii="Times New Roman" w:eastAsia="Times New Roman" w:hAnsi="Times New Roman" w:cs="Times New Roman"/>
          <w:color w:val="333333"/>
          <w:sz w:val="28"/>
          <w:szCs w:val="28"/>
          <w:lang w:eastAsia="uk-UA"/>
        </w:rPr>
        <w:tab/>
      </w:r>
      <w:r w:rsidRPr="007A2281">
        <w:rPr>
          <w:rFonts w:ascii="Times New Roman" w:eastAsia="Times New Roman" w:hAnsi="Times New Roman" w:cs="Times New Roman"/>
          <w:color w:val="333333"/>
          <w:sz w:val="28"/>
          <w:szCs w:val="28"/>
          <w:bdr w:val="none" w:sz="0" w:space="0" w:color="auto" w:frame="1"/>
          <w:lang w:eastAsia="uk-UA"/>
        </w:rPr>
        <w:t>Стратегічна ціль: ПАРТНЕРСТВО В ОСВІТІ. РОЗБУДОВА ГРОМАДСЬКО-АКТИВНОГО ЗАКЛАДУ ОСВІТИ</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Отже, ми перегортаємо ще одну сторінку шкільного життя і підводимо підсумки 2023/2024 навчального року. Він був непростий. Але найбільшою цінністю я вважаю те, що ми цей рік пропрацювали в очному режимі.</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Ми також розуміємо, що найголовніше зараз – це є безпека учнів!</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Дякую учням, батькам за розуміння, підтримку, здорову критику.</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Дякую педагогам, які викладалися на уроках заради майбутнього наших дітей, заради нашого з вами майбутнього!</w:t>
      </w:r>
    </w:p>
    <w:p w:rsidR="007A2281" w:rsidRPr="007A2281" w:rsidRDefault="007A2281" w:rsidP="00C51770">
      <w:pPr>
        <w:spacing w:after="0" w:line="240" w:lineRule="auto"/>
        <w:ind w:firstLine="708"/>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color w:val="333333"/>
          <w:sz w:val="28"/>
          <w:szCs w:val="28"/>
          <w:bdr w:val="none" w:sz="0" w:space="0" w:color="auto" w:frame="1"/>
          <w:lang w:eastAsia="uk-UA"/>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r w:rsidRPr="007A2281">
        <w:rPr>
          <w:rFonts w:ascii="Times New Roman" w:eastAsia="Times New Roman" w:hAnsi="Times New Roman" w:cs="Times New Roman"/>
          <w:b/>
          <w:bCs/>
          <w:caps/>
          <w:color w:val="FFFFFF"/>
          <w:sz w:val="28"/>
          <w:szCs w:val="28"/>
          <w:lang w:eastAsia="uk-UA"/>
        </w:rPr>
        <w:t>  </w:t>
      </w: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p>
    <w:p w:rsidR="007A2281" w:rsidRPr="007A2281" w:rsidRDefault="007A2281" w:rsidP="00226E81">
      <w:pPr>
        <w:spacing w:after="0" w:line="240" w:lineRule="auto"/>
        <w:jc w:val="both"/>
        <w:rPr>
          <w:rFonts w:ascii="Times New Roman" w:eastAsia="Times New Roman" w:hAnsi="Times New Roman" w:cs="Times New Roman"/>
          <w:color w:val="333333"/>
          <w:sz w:val="28"/>
          <w:szCs w:val="28"/>
          <w:lang w:eastAsia="uk-UA"/>
        </w:rPr>
      </w:pPr>
    </w:p>
    <w:p w:rsidR="007A2281" w:rsidRPr="007A2281" w:rsidRDefault="007A2281" w:rsidP="00226E81">
      <w:pPr>
        <w:spacing w:line="240" w:lineRule="auto"/>
        <w:jc w:val="both"/>
        <w:rPr>
          <w:rFonts w:ascii="Times New Roman" w:eastAsia="Times New Roman" w:hAnsi="Times New Roman" w:cs="Times New Roman"/>
          <w:color w:val="333333"/>
          <w:sz w:val="28"/>
          <w:szCs w:val="28"/>
          <w:lang w:eastAsia="uk-UA"/>
        </w:rPr>
      </w:pPr>
    </w:p>
    <w:p w:rsidR="008D6191" w:rsidRPr="007A2281" w:rsidRDefault="00096E1C" w:rsidP="00226E81">
      <w:pPr>
        <w:jc w:val="both"/>
        <w:rPr>
          <w:rFonts w:ascii="Times New Roman" w:hAnsi="Times New Roman" w:cs="Times New Roman"/>
          <w:sz w:val="28"/>
          <w:szCs w:val="28"/>
        </w:rPr>
      </w:pPr>
    </w:p>
    <w:sectPr w:rsidR="008D6191" w:rsidRPr="007A2281" w:rsidSect="00F730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5A23"/>
    <w:multiLevelType w:val="multilevel"/>
    <w:tmpl w:val="C3E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2281"/>
    <w:rsid w:val="000C077E"/>
    <w:rsid w:val="000C35EA"/>
    <w:rsid w:val="00111899"/>
    <w:rsid w:val="00184417"/>
    <w:rsid w:val="00226E81"/>
    <w:rsid w:val="002C3378"/>
    <w:rsid w:val="005B37EF"/>
    <w:rsid w:val="00601733"/>
    <w:rsid w:val="007A2281"/>
    <w:rsid w:val="00950B96"/>
    <w:rsid w:val="00AD66DD"/>
    <w:rsid w:val="00AE3B15"/>
    <w:rsid w:val="00AF147E"/>
    <w:rsid w:val="00B30C73"/>
    <w:rsid w:val="00BC3E9C"/>
    <w:rsid w:val="00C51770"/>
    <w:rsid w:val="00CD22BF"/>
    <w:rsid w:val="00D672C3"/>
    <w:rsid w:val="00DF35F6"/>
    <w:rsid w:val="00E53E74"/>
    <w:rsid w:val="00EB1D33"/>
    <w:rsid w:val="00F247B6"/>
    <w:rsid w:val="00F730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2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rojectname">
    <w:name w:val="project_name"/>
    <w:basedOn w:val="a0"/>
    <w:rsid w:val="007A2281"/>
  </w:style>
  <w:style w:type="character" w:styleId="a4">
    <w:name w:val="Hyperlink"/>
    <w:basedOn w:val="a0"/>
    <w:uiPriority w:val="99"/>
    <w:semiHidden/>
    <w:unhideWhenUsed/>
    <w:rsid w:val="007A2281"/>
    <w:rPr>
      <w:color w:val="0000FF"/>
      <w:u w:val="single"/>
    </w:rPr>
  </w:style>
  <w:style w:type="paragraph" w:styleId="a5">
    <w:name w:val="Balloon Text"/>
    <w:basedOn w:val="a"/>
    <w:link w:val="a6"/>
    <w:uiPriority w:val="99"/>
    <w:semiHidden/>
    <w:unhideWhenUsed/>
    <w:rsid w:val="007A22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281"/>
    <w:rPr>
      <w:rFonts w:ascii="Tahoma" w:hAnsi="Tahoma" w:cs="Tahoma"/>
      <w:sz w:val="16"/>
      <w:szCs w:val="16"/>
    </w:rPr>
  </w:style>
  <w:style w:type="character" w:styleId="a7">
    <w:name w:val="Emphasis"/>
    <w:basedOn w:val="a0"/>
    <w:uiPriority w:val="20"/>
    <w:qFormat/>
    <w:rsid w:val="00184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988867">
      <w:bodyDiv w:val="1"/>
      <w:marLeft w:val="0"/>
      <w:marRight w:val="0"/>
      <w:marTop w:val="0"/>
      <w:marBottom w:val="0"/>
      <w:divBdr>
        <w:top w:val="none" w:sz="0" w:space="0" w:color="auto"/>
        <w:left w:val="none" w:sz="0" w:space="0" w:color="auto"/>
        <w:bottom w:val="none" w:sz="0" w:space="0" w:color="auto"/>
        <w:right w:val="none" w:sz="0" w:space="0" w:color="auto"/>
      </w:divBdr>
      <w:divsChild>
        <w:div w:id="1509978271">
          <w:marLeft w:val="0"/>
          <w:marRight w:val="0"/>
          <w:marTop w:val="0"/>
          <w:marBottom w:val="0"/>
          <w:divBdr>
            <w:top w:val="none" w:sz="0" w:space="0" w:color="auto"/>
            <w:left w:val="none" w:sz="0" w:space="0" w:color="auto"/>
            <w:bottom w:val="none" w:sz="0" w:space="0" w:color="auto"/>
            <w:right w:val="none" w:sz="0" w:space="0" w:color="auto"/>
          </w:divBdr>
          <w:divsChild>
            <w:div w:id="754979934">
              <w:marLeft w:val="-225"/>
              <w:marRight w:val="-225"/>
              <w:marTop w:val="0"/>
              <w:marBottom w:val="0"/>
              <w:divBdr>
                <w:top w:val="none" w:sz="0" w:space="0" w:color="auto"/>
                <w:left w:val="none" w:sz="0" w:space="0" w:color="auto"/>
                <w:bottom w:val="none" w:sz="0" w:space="0" w:color="auto"/>
                <w:right w:val="none" w:sz="0" w:space="0" w:color="auto"/>
              </w:divBdr>
              <w:divsChild>
                <w:div w:id="1961258733">
                  <w:marLeft w:val="0"/>
                  <w:marRight w:val="0"/>
                  <w:marTop w:val="0"/>
                  <w:marBottom w:val="0"/>
                  <w:divBdr>
                    <w:top w:val="none" w:sz="0" w:space="0" w:color="auto"/>
                    <w:left w:val="none" w:sz="0" w:space="0" w:color="auto"/>
                    <w:bottom w:val="none" w:sz="0" w:space="0" w:color="auto"/>
                    <w:right w:val="none" w:sz="0" w:space="0" w:color="auto"/>
                  </w:divBdr>
                  <w:divsChild>
                    <w:div w:id="1899705087">
                      <w:marLeft w:val="0"/>
                      <w:marRight w:val="0"/>
                      <w:marTop w:val="0"/>
                      <w:marBottom w:val="0"/>
                      <w:divBdr>
                        <w:top w:val="none" w:sz="0" w:space="0" w:color="auto"/>
                        <w:left w:val="none" w:sz="0" w:space="0" w:color="auto"/>
                        <w:bottom w:val="none" w:sz="0" w:space="0" w:color="auto"/>
                        <w:right w:val="none" w:sz="0" w:space="0" w:color="auto"/>
                      </w:divBdr>
                    </w:div>
                  </w:divsChild>
                </w:div>
                <w:div w:id="265575505">
                  <w:marLeft w:val="0"/>
                  <w:marRight w:val="0"/>
                  <w:marTop w:val="0"/>
                  <w:marBottom w:val="0"/>
                  <w:divBdr>
                    <w:top w:val="none" w:sz="0" w:space="0" w:color="auto"/>
                    <w:left w:val="none" w:sz="0" w:space="0" w:color="auto"/>
                    <w:bottom w:val="none" w:sz="0" w:space="0" w:color="auto"/>
                    <w:right w:val="none" w:sz="0" w:space="0" w:color="auto"/>
                  </w:divBdr>
                  <w:divsChild>
                    <w:div w:id="1342856853">
                      <w:marLeft w:val="0"/>
                      <w:marRight w:val="0"/>
                      <w:marTop w:val="0"/>
                      <w:marBottom w:val="600"/>
                      <w:divBdr>
                        <w:top w:val="none" w:sz="0" w:space="0" w:color="auto"/>
                        <w:left w:val="none" w:sz="0" w:space="0" w:color="auto"/>
                        <w:bottom w:val="none" w:sz="0" w:space="0" w:color="auto"/>
                        <w:right w:val="none" w:sz="0" w:space="0" w:color="auto"/>
                      </w:divBdr>
                      <w:divsChild>
                        <w:div w:id="1896163720">
                          <w:marLeft w:val="0"/>
                          <w:marRight w:val="0"/>
                          <w:marTop w:val="0"/>
                          <w:marBottom w:val="300"/>
                          <w:divBdr>
                            <w:top w:val="none" w:sz="0" w:space="0" w:color="auto"/>
                            <w:left w:val="none" w:sz="0" w:space="0" w:color="auto"/>
                            <w:bottom w:val="single" w:sz="6" w:space="8" w:color="E5E5E5"/>
                            <w:right w:val="none" w:sz="0" w:space="0" w:color="auto"/>
                          </w:divBdr>
                        </w:div>
                        <w:div w:id="1841265875">
                          <w:marLeft w:val="0"/>
                          <w:marRight w:val="0"/>
                          <w:marTop w:val="0"/>
                          <w:marBottom w:val="180"/>
                          <w:divBdr>
                            <w:top w:val="none" w:sz="0" w:space="0" w:color="auto"/>
                            <w:left w:val="none" w:sz="0" w:space="0" w:color="auto"/>
                            <w:bottom w:val="none" w:sz="0" w:space="0" w:color="auto"/>
                            <w:right w:val="none" w:sz="0" w:space="0" w:color="auto"/>
                          </w:divBdr>
                        </w:div>
                      </w:divsChild>
                    </w:div>
                    <w:div w:id="1447692821">
                      <w:marLeft w:val="0"/>
                      <w:marRight w:val="0"/>
                      <w:marTop w:val="0"/>
                      <w:marBottom w:val="600"/>
                      <w:divBdr>
                        <w:top w:val="none" w:sz="0" w:space="0" w:color="auto"/>
                        <w:left w:val="none" w:sz="0" w:space="0" w:color="auto"/>
                        <w:bottom w:val="none" w:sz="0" w:space="0" w:color="auto"/>
                        <w:right w:val="none" w:sz="0" w:space="0" w:color="auto"/>
                      </w:divBdr>
                      <w:divsChild>
                        <w:div w:id="544877290">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6510100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27693</Words>
  <Characters>15786</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dc:creator>
  <cp:lastModifiedBy>Tetiana</cp:lastModifiedBy>
  <cp:revision>14</cp:revision>
  <dcterms:created xsi:type="dcterms:W3CDTF">2025-04-15T05:05:00Z</dcterms:created>
  <dcterms:modified xsi:type="dcterms:W3CDTF">2025-04-15T09:11:00Z</dcterms:modified>
</cp:coreProperties>
</file>